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D7DAC" w14:textId="58676488" w:rsidR="00B8316B" w:rsidRPr="00AC6D01" w:rsidRDefault="00661D0A" w:rsidP="00EC1A87">
      <w:pPr>
        <w:adjustRightInd w:val="0"/>
        <w:snapToGrid w:val="0"/>
        <w:ind w:rightChars="-68" w:right="-143"/>
        <w:jc w:val="center"/>
        <w:rPr>
          <w:rFonts w:ascii="BIZ UDゴシック" w:eastAsia="BIZ UDゴシック" w:hAnsi="BIZ UDゴシック"/>
          <w:b/>
          <w:sz w:val="36"/>
          <w:szCs w:val="36"/>
        </w:rPr>
      </w:pPr>
      <w:r w:rsidRPr="00AC6D01">
        <w:rPr>
          <w:rFonts w:ascii="BIZ UDゴシック" w:eastAsia="BIZ UDゴシック" w:hAnsi="BIZ UDゴシック"/>
          <w:noProof/>
          <w:sz w:val="36"/>
          <w:szCs w:val="36"/>
        </w:rPr>
        <w:drawing>
          <wp:anchor distT="0" distB="0" distL="114300" distR="114300" simplePos="0" relativeHeight="251637760" behindDoc="0" locked="0" layoutInCell="1" allowOverlap="1" wp14:anchorId="18C37347" wp14:editId="1B5A95EA">
            <wp:simplePos x="0" y="0"/>
            <wp:positionH relativeFrom="column">
              <wp:posOffset>4629150</wp:posOffset>
            </wp:positionH>
            <wp:positionV relativeFrom="paragraph">
              <wp:posOffset>-371475</wp:posOffset>
            </wp:positionV>
            <wp:extent cx="1398374" cy="342900"/>
            <wp:effectExtent l="0" t="0" r="0" b="0"/>
            <wp:wrapNone/>
            <wp:docPr id="32" name="図 1"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descr="アイコン&#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374" cy="342900"/>
                    </a:xfrm>
                    <a:prstGeom prst="rect">
                      <a:avLst/>
                    </a:prstGeom>
                    <a:noFill/>
                  </pic:spPr>
                </pic:pic>
              </a:graphicData>
            </a:graphic>
            <wp14:sizeRelH relativeFrom="page">
              <wp14:pctWidth>0</wp14:pctWidth>
            </wp14:sizeRelH>
            <wp14:sizeRelV relativeFrom="page">
              <wp14:pctHeight>0</wp14:pctHeight>
            </wp14:sizeRelV>
          </wp:anchor>
        </w:drawing>
      </w:r>
      <w:r w:rsidR="001E7CCC" w:rsidRPr="00AC6D01">
        <w:rPr>
          <w:rFonts w:ascii="BIZ UDゴシック" w:eastAsia="BIZ UDゴシック" w:hAnsi="BIZ UDゴシック" w:hint="eastAsia"/>
          <w:b/>
          <w:sz w:val="36"/>
          <w:szCs w:val="36"/>
        </w:rPr>
        <w:t>農業高校</w:t>
      </w:r>
      <w:r w:rsidRPr="00AC6D01">
        <w:rPr>
          <w:rFonts w:ascii="BIZ UDゴシック" w:eastAsia="BIZ UDゴシック" w:hAnsi="BIZ UDゴシック" w:hint="eastAsia"/>
          <w:b/>
          <w:sz w:val="36"/>
          <w:szCs w:val="36"/>
        </w:rPr>
        <w:t xml:space="preserve">の皆様へ！　</w:t>
      </w:r>
      <w:r w:rsidR="0007622A" w:rsidRPr="00AC6D01">
        <w:rPr>
          <w:rFonts w:ascii="BIZ UDゴシック" w:eastAsia="BIZ UDゴシック" w:hAnsi="BIZ UDゴシック" w:hint="eastAsia"/>
          <w:b/>
          <w:sz w:val="36"/>
          <w:szCs w:val="36"/>
        </w:rPr>
        <w:t>お勧め図書</w:t>
      </w:r>
    </w:p>
    <w:p w14:paraId="78EAF7C9" w14:textId="77777777" w:rsidR="00B8316B" w:rsidRPr="00AC6D01" w:rsidRDefault="00B8316B" w:rsidP="007D73C7">
      <w:pPr>
        <w:adjustRightInd w:val="0"/>
        <w:snapToGrid w:val="0"/>
        <w:spacing w:line="260" w:lineRule="exact"/>
        <w:jc w:val="right"/>
        <w:rPr>
          <w:rFonts w:ascii="BIZ UDゴシック" w:eastAsia="BIZ UDゴシック" w:hAnsi="BIZ UDゴシック"/>
          <w:sz w:val="24"/>
          <w:szCs w:val="24"/>
        </w:rPr>
      </w:pPr>
    </w:p>
    <w:p w14:paraId="6930E516" w14:textId="24E93DF7" w:rsidR="00B8316B" w:rsidRPr="00AC6D01" w:rsidRDefault="002C08B7" w:rsidP="007D73C7">
      <w:pPr>
        <w:adjustRightInd w:val="0"/>
        <w:snapToGrid w:val="0"/>
        <w:spacing w:line="260" w:lineRule="exact"/>
        <w:ind w:rightChars="-68" w:right="-143"/>
        <w:jc w:val="right"/>
        <w:rPr>
          <w:rFonts w:ascii="BIZ UDゴシック" w:eastAsia="BIZ UDゴシック" w:hAnsi="BIZ UDゴシック"/>
          <w:sz w:val="24"/>
          <w:szCs w:val="24"/>
          <w:lang w:eastAsia="zh-CN"/>
        </w:rPr>
      </w:pPr>
      <w:r w:rsidRPr="00344D23">
        <w:rPr>
          <w:rFonts w:ascii="BIZ UDゴシック" w:eastAsia="BIZ UDゴシック" w:hAnsi="BIZ UDゴシック" w:hint="eastAsia"/>
          <w:spacing w:val="76"/>
          <w:kern w:val="0"/>
          <w:sz w:val="24"/>
          <w:szCs w:val="24"/>
          <w:fitText w:val="2400" w:id="-1172591872"/>
          <w:lang w:eastAsia="zh-CN"/>
        </w:rPr>
        <w:t>令和</w:t>
      </w:r>
      <w:r w:rsidR="00661D0A" w:rsidRPr="00344D23">
        <w:rPr>
          <w:rFonts w:ascii="BIZ UDゴシック" w:eastAsia="BIZ UDゴシック" w:hAnsi="BIZ UDゴシック" w:hint="eastAsia"/>
          <w:spacing w:val="76"/>
          <w:kern w:val="0"/>
          <w:sz w:val="24"/>
          <w:szCs w:val="24"/>
          <w:fitText w:val="2400" w:id="-1172591872"/>
        </w:rPr>
        <w:t>７</w:t>
      </w:r>
      <w:r w:rsidR="007816EC" w:rsidRPr="00344D23">
        <w:rPr>
          <w:rFonts w:ascii="BIZ UDゴシック" w:eastAsia="BIZ UDゴシック" w:hAnsi="BIZ UDゴシック" w:hint="eastAsia"/>
          <w:spacing w:val="76"/>
          <w:kern w:val="0"/>
          <w:sz w:val="24"/>
          <w:szCs w:val="24"/>
          <w:fitText w:val="2400" w:id="-1172591872"/>
          <w:lang w:eastAsia="zh-CN"/>
        </w:rPr>
        <w:t>年</w:t>
      </w:r>
      <w:r w:rsidR="00344D23" w:rsidRPr="00344D23">
        <w:rPr>
          <w:rFonts w:ascii="BIZ UDゴシック" w:eastAsia="BIZ UDゴシック" w:hAnsi="BIZ UDゴシック" w:hint="eastAsia"/>
          <w:spacing w:val="76"/>
          <w:kern w:val="0"/>
          <w:sz w:val="24"/>
          <w:szCs w:val="24"/>
          <w:fitText w:val="2400" w:id="-1172591872"/>
        </w:rPr>
        <w:t>11</w:t>
      </w:r>
      <w:r w:rsidR="00F76499" w:rsidRPr="00344D23">
        <w:rPr>
          <w:rFonts w:ascii="BIZ UDゴシック" w:eastAsia="BIZ UDゴシック" w:hAnsi="BIZ UDゴシック" w:hint="eastAsia"/>
          <w:spacing w:val="2"/>
          <w:kern w:val="0"/>
          <w:sz w:val="24"/>
          <w:szCs w:val="24"/>
          <w:fitText w:val="2400" w:id="-1172591872"/>
          <w:lang w:eastAsia="zh-CN"/>
        </w:rPr>
        <w:t>月</w:t>
      </w:r>
    </w:p>
    <w:p w14:paraId="13D15BA1" w14:textId="54D12C7F" w:rsidR="00B8316B" w:rsidRPr="00AC6D01" w:rsidRDefault="007D73C7" w:rsidP="007D73C7">
      <w:pPr>
        <w:adjustRightInd w:val="0"/>
        <w:snapToGrid w:val="0"/>
        <w:spacing w:line="260" w:lineRule="exact"/>
        <w:ind w:rightChars="-68" w:right="-143"/>
        <w:jc w:val="right"/>
        <w:rPr>
          <w:rFonts w:ascii="BIZ UDゴシック" w:eastAsia="BIZ UDゴシック" w:hAnsi="BIZ UDゴシック"/>
          <w:sz w:val="24"/>
          <w:szCs w:val="24"/>
          <w:lang w:eastAsia="zh-CN"/>
        </w:rPr>
      </w:pPr>
      <w:r w:rsidRPr="00AC6D01">
        <w:rPr>
          <w:rFonts w:ascii="BIZ UDゴシック" w:eastAsia="BIZ UDゴシック" w:hAnsi="BIZ UDゴシック" w:hint="eastAsia"/>
          <w:sz w:val="24"/>
          <w:szCs w:val="24"/>
        </w:rPr>
        <w:t>（</w:t>
      </w:r>
      <w:r w:rsidR="003768DA" w:rsidRPr="00AC6D01">
        <w:rPr>
          <w:rFonts w:ascii="BIZ UDゴシック" w:eastAsia="BIZ UDゴシック" w:hAnsi="BIZ UDゴシック" w:hint="eastAsia"/>
          <w:sz w:val="24"/>
          <w:szCs w:val="24"/>
          <w:lang w:eastAsia="zh-CN"/>
        </w:rPr>
        <w:t>一社</w:t>
      </w:r>
      <w:r w:rsidRPr="00AC6D01">
        <w:rPr>
          <w:rFonts w:ascii="BIZ UDゴシック" w:eastAsia="BIZ UDゴシック" w:hAnsi="BIZ UDゴシック" w:hint="eastAsia"/>
          <w:sz w:val="24"/>
          <w:szCs w:val="24"/>
        </w:rPr>
        <w:t>）</w:t>
      </w:r>
      <w:r w:rsidR="00B8316B" w:rsidRPr="00AC6D01">
        <w:rPr>
          <w:rFonts w:ascii="BIZ UDゴシック" w:eastAsia="BIZ UDゴシック" w:hAnsi="BIZ UDゴシック" w:hint="eastAsia"/>
          <w:sz w:val="24"/>
          <w:szCs w:val="24"/>
          <w:lang w:eastAsia="zh-CN"/>
        </w:rPr>
        <w:t>全国農業会議所出版部</w:t>
      </w:r>
    </w:p>
    <w:p w14:paraId="757E0C44" w14:textId="5DFCD41B" w:rsidR="00145BE1" w:rsidRPr="00AC6D01" w:rsidRDefault="00145BE1" w:rsidP="00E74146">
      <w:pPr>
        <w:rPr>
          <w:rFonts w:ascii="BIZ UDゴシック" w:eastAsia="BIZ UDゴシック" w:hAnsi="BIZ UDゴシック"/>
          <w:sz w:val="22"/>
          <w:szCs w:val="24"/>
        </w:rPr>
      </w:pPr>
    </w:p>
    <w:p w14:paraId="32A6EF4B" w14:textId="6484B591" w:rsidR="00755743" w:rsidRPr="00AC6D01" w:rsidRDefault="007D73C7" w:rsidP="00755743">
      <w:pPr>
        <w:jc w:val="right"/>
        <w:rPr>
          <w:rFonts w:ascii="BIZ UDゴシック" w:eastAsia="BIZ UDゴシック" w:hAnsi="BIZ UDゴシック"/>
          <w:sz w:val="22"/>
          <w:szCs w:val="24"/>
        </w:rPr>
      </w:pPr>
      <w:r w:rsidRPr="00AC6D01">
        <w:rPr>
          <w:rFonts w:ascii="BIZ UDゴシック" w:eastAsia="BIZ UDゴシック" w:hAnsi="BIZ UDゴシック" w:hint="eastAsia"/>
          <w:sz w:val="22"/>
          <w:szCs w:val="24"/>
        </w:rPr>
        <w:t xml:space="preserve">　　</w:t>
      </w:r>
      <w:r w:rsidR="00145BE1" w:rsidRPr="00AC6D01">
        <w:rPr>
          <w:rFonts w:ascii="BIZ UDゴシック" w:eastAsia="BIZ UDゴシック" w:hAnsi="BIZ UDゴシック" w:hint="eastAsia"/>
          <w:sz w:val="22"/>
          <w:szCs w:val="24"/>
        </w:rPr>
        <w:t>※</w:t>
      </w:r>
      <w:r w:rsidR="002C45A5" w:rsidRPr="00AC6D01">
        <w:rPr>
          <w:rFonts w:ascii="BIZ UDゴシック" w:eastAsia="BIZ UDゴシック" w:hAnsi="BIZ UDゴシック" w:hint="eastAsia"/>
          <w:sz w:val="22"/>
          <w:szCs w:val="24"/>
        </w:rPr>
        <w:t>価格はすべて</w:t>
      </w:r>
      <w:r w:rsidR="00E74146" w:rsidRPr="00AC6D01">
        <w:rPr>
          <w:rFonts w:ascii="BIZ UDゴシック" w:eastAsia="BIZ UDゴシック" w:hAnsi="BIZ UDゴシック" w:hint="eastAsia"/>
          <w:sz w:val="22"/>
          <w:szCs w:val="24"/>
        </w:rPr>
        <w:t>税込・送料別</w:t>
      </w:r>
    </w:p>
    <w:p w14:paraId="38F6377F" w14:textId="77777777" w:rsidR="00D62F7B" w:rsidRPr="00AC6D01" w:rsidRDefault="00D62F7B" w:rsidP="00755743">
      <w:pPr>
        <w:jc w:val="right"/>
        <w:rPr>
          <w:rFonts w:ascii="BIZ UDゴシック" w:eastAsia="BIZ UDゴシック" w:hAnsi="BIZ UDゴシック"/>
          <w:sz w:val="22"/>
          <w:szCs w:val="24"/>
        </w:rPr>
      </w:pPr>
    </w:p>
    <w:p w14:paraId="528311BB" w14:textId="51EF9C92" w:rsidR="00755743" w:rsidRPr="00AC6D01" w:rsidRDefault="005D4199" w:rsidP="00661D0A">
      <w:pPr>
        <w:pStyle w:val="2"/>
        <w:jc w:val="center"/>
        <w:rPr>
          <w:rFonts w:ascii="BIZ UDゴシック" w:eastAsia="BIZ UDゴシック" w:hAnsi="BIZ UDゴシック"/>
          <w:b/>
          <w:bCs/>
          <w:spacing w:val="2"/>
          <w:sz w:val="28"/>
          <w:szCs w:val="28"/>
        </w:rPr>
      </w:pPr>
      <w:r>
        <w:rPr>
          <w:noProof/>
        </w:rPr>
        <w:drawing>
          <wp:anchor distT="0" distB="0" distL="114300" distR="114300" simplePos="0" relativeHeight="251676672" behindDoc="0" locked="0" layoutInCell="1" allowOverlap="1" wp14:anchorId="1B1EE4CB" wp14:editId="3B20454D">
            <wp:simplePos x="0" y="0"/>
            <wp:positionH relativeFrom="column">
              <wp:posOffset>22860</wp:posOffset>
            </wp:positionH>
            <wp:positionV relativeFrom="paragraph">
              <wp:posOffset>295910</wp:posOffset>
            </wp:positionV>
            <wp:extent cx="1000125" cy="1427480"/>
            <wp:effectExtent l="19050" t="19050" r="28575" b="20320"/>
            <wp:wrapSquare wrapText="bothSides"/>
            <wp:docPr id="3"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descr="グラフィカル ユーザー インターフェイス, テキスト, アプリケーション&#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42748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55743" w:rsidRPr="00AC6D01">
        <w:rPr>
          <w:rFonts w:ascii="BIZ UDゴシック" w:eastAsia="BIZ UDゴシック" w:hAnsi="BIZ UDゴシック" w:hint="eastAsia"/>
          <w:b/>
          <w:bCs/>
          <w:sz w:val="28"/>
          <w:szCs w:val="28"/>
        </w:rPr>
        <w:t>１．</w:t>
      </w:r>
      <w:r w:rsidR="00755743" w:rsidRPr="00AC6D01">
        <w:rPr>
          <w:rFonts w:ascii="BIZ UDゴシック" w:eastAsia="BIZ UDゴシック" w:hAnsi="BIZ UDゴシック" w:hint="eastAsia"/>
          <w:b/>
          <w:bCs/>
          <w:spacing w:val="2"/>
          <w:sz w:val="28"/>
          <w:szCs w:val="28"/>
        </w:rPr>
        <w:t>日本農業技術検定</w:t>
      </w:r>
    </w:p>
    <w:p w14:paraId="54A784FB" w14:textId="6A9FEE19" w:rsidR="00BA7F99" w:rsidRPr="00AC6D01" w:rsidRDefault="00EC1A87" w:rsidP="009D3310">
      <w:pPr>
        <w:pStyle w:val="2"/>
        <w:ind w:leftChars="257" w:left="540" w:rightChars="218" w:right="458" w:firstLineChars="100" w:firstLine="284"/>
        <w:rPr>
          <w:rFonts w:ascii="BIZ UDゴシック" w:eastAsia="BIZ UDゴシック" w:hAnsi="BIZ UDゴシック"/>
          <w:b/>
          <w:color w:val="000000" w:themeColor="text1"/>
          <w:spacing w:val="2"/>
          <w:sz w:val="28"/>
          <w:szCs w:val="28"/>
        </w:rPr>
      </w:pPr>
      <w:bookmarkStart w:id="0" w:name="_Hlk170233639"/>
      <w:r w:rsidRPr="00AC6D01">
        <w:rPr>
          <w:rFonts w:ascii="BIZ UDゴシック" w:eastAsia="BIZ UDゴシック" w:hAnsi="BIZ UDゴシック" w:hint="eastAsia"/>
          <w:b/>
          <w:spacing w:val="2"/>
          <w:sz w:val="28"/>
          <w:szCs w:val="28"/>
        </w:rPr>
        <w:t>①</w:t>
      </w:r>
      <w:r w:rsidR="00BA7F99" w:rsidRPr="00AC6D01">
        <w:rPr>
          <w:rFonts w:ascii="BIZ UDゴシック" w:eastAsia="BIZ UDゴシック" w:hAnsi="BIZ UDゴシック" w:hint="eastAsia"/>
          <w:b/>
          <w:spacing w:val="2"/>
          <w:sz w:val="28"/>
          <w:szCs w:val="28"/>
        </w:rPr>
        <w:t xml:space="preserve">　202</w:t>
      </w:r>
      <w:r w:rsidR="00AC6D01" w:rsidRPr="00AC6D01">
        <w:rPr>
          <w:rFonts w:ascii="BIZ UDゴシック" w:eastAsia="BIZ UDゴシック" w:hAnsi="BIZ UDゴシック" w:hint="eastAsia"/>
          <w:b/>
          <w:spacing w:val="2"/>
          <w:sz w:val="28"/>
          <w:szCs w:val="28"/>
        </w:rPr>
        <w:t>3</w:t>
      </w:r>
      <w:r w:rsidR="00BA7F99" w:rsidRPr="00AC6D01">
        <w:rPr>
          <w:rFonts w:ascii="BIZ UDゴシック" w:eastAsia="BIZ UDゴシック" w:hAnsi="BIZ UDゴシック" w:hint="eastAsia"/>
          <w:b/>
          <w:spacing w:val="2"/>
          <w:sz w:val="28"/>
          <w:szCs w:val="28"/>
        </w:rPr>
        <w:t>年版 日本農業技術検定 過去問題集３級</w:t>
      </w:r>
    </w:p>
    <w:p w14:paraId="39A57630" w14:textId="4C46B5FE" w:rsidR="00BA7F99" w:rsidRPr="00AC6D01" w:rsidRDefault="006F6D69" w:rsidP="00BA7F99">
      <w:pPr>
        <w:pStyle w:val="2"/>
        <w:ind w:leftChars="800" w:left="1680" w:right="122"/>
        <w:jc w:val="right"/>
        <w:rPr>
          <w:rFonts w:ascii="BIZ UDゴシック" w:eastAsia="BIZ UDゴシック" w:hAnsi="BIZ UDゴシック"/>
          <w:bCs/>
          <w:color w:val="000000" w:themeColor="text1"/>
          <w:spacing w:val="2"/>
          <w:sz w:val="24"/>
        </w:rPr>
      </w:pPr>
      <w:r>
        <w:rPr>
          <w:rFonts w:ascii="BIZ UDゴシック" w:eastAsia="BIZ UDゴシック" w:hAnsi="BIZ UDゴシック" w:hint="eastAsia"/>
          <w:bCs/>
          <w:color w:val="000000" w:themeColor="text1"/>
          <w:spacing w:val="2"/>
          <w:szCs w:val="22"/>
        </w:rPr>
        <w:t>図書コード</w:t>
      </w:r>
      <w:r w:rsidR="00BA7F99" w:rsidRPr="00AC6D01">
        <w:rPr>
          <w:rFonts w:ascii="BIZ UDゴシック" w:eastAsia="BIZ UDゴシック" w:hAnsi="BIZ UDゴシック" w:hint="eastAsia"/>
          <w:bCs/>
          <w:color w:val="000000" w:themeColor="text1"/>
          <w:spacing w:val="2"/>
          <w:sz w:val="24"/>
        </w:rPr>
        <w:t>R07</w:t>
      </w:r>
      <w:r w:rsidR="00BA7F99" w:rsidRPr="00AC6D01">
        <w:rPr>
          <w:rFonts w:ascii="BIZ UDゴシック" w:eastAsia="BIZ UDゴシック" w:hAnsi="BIZ UDゴシック"/>
          <w:bCs/>
          <w:color w:val="000000" w:themeColor="text1"/>
          <w:spacing w:val="2"/>
          <w:sz w:val="24"/>
        </w:rPr>
        <w:t>-01</w:t>
      </w:r>
      <w:r w:rsidR="00BA7F99" w:rsidRPr="00AC6D01">
        <w:rPr>
          <w:rFonts w:ascii="BIZ UDゴシック" w:eastAsia="BIZ UDゴシック" w:hAnsi="BIZ UDゴシック" w:hint="eastAsia"/>
          <w:bCs/>
          <w:color w:val="000000" w:themeColor="text1"/>
          <w:spacing w:val="2"/>
          <w:sz w:val="24"/>
        </w:rPr>
        <w:t xml:space="preserve">  A5判　2</w:t>
      </w:r>
      <w:r w:rsidR="00AC6D01" w:rsidRPr="00AC6D01">
        <w:rPr>
          <w:rFonts w:ascii="BIZ UDゴシック" w:eastAsia="BIZ UDゴシック" w:hAnsi="BIZ UDゴシック" w:hint="eastAsia"/>
          <w:bCs/>
          <w:color w:val="000000" w:themeColor="text1"/>
          <w:spacing w:val="2"/>
          <w:sz w:val="24"/>
        </w:rPr>
        <w:t>24</w:t>
      </w:r>
      <w:r w:rsidR="00BA7F99" w:rsidRPr="00AC6D01">
        <w:rPr>
          <w:rFonts w:ascii="BIZ UDゴシック" w:eastAsia="BIZ UDゴシック" w:hAnsi="BIZ UDゴシック" w:hint="eastAsia"/>
          <w:bCs/>
          <w:color w:val="000000" w:themeColor="text1"/>
          <w:spacing w:val="2"/>
          <w:sz w:val="24"/>
        </w:rPr>
        <w:t>頁＋</w:t>
      </w:r>
      <w:r w:rsidR="00AC6D01" w:rsidRPr="00AC6D01">
        <w:rPr>
          <w:rFonts w:ascii="BIZ UDゴシック" w:eastAsia="BIZ UDゴシック" w:hAnsi="BIZ UDゴシック" w:hint="eastAsia"/>
          <w:bCs/>
          <w:color w:val="000000" w:themeColor="text1"/>
          <w:spacing w:val="2"/>
          <w:sz w:val="24"/>
        </w:rPr>
        <w:t>96</w:t>
      </w:r>
      <w:r w:rsidR="00BA7F99" w:rsidRPr="00AC6D01">
        <w:rPr>
          <w:rFonts w:ascii="BIZ UDゴシック" w:eastAsia="BIZ UDゴシック" w:hAnsi="BIZ UDゴシック" w:hint="eastAsia"/>
          <w:bCs/>
          <w:color w:val="000000" w:themeColor="text1"/>
          <w:spacing w:val="2"/>
          <w:sz w:val="24"/>
        </w:rPr>
        <w:t xml:space="preserve">頁  </w:t>
      </w:r>
      <w:r w:rsidR="00BA7F99" w:rsidRPr="00AC6D01">
        <w:rPr>
          <w:rFonts w:ascii="BIZ UDゴシック" w:eastAsia="BIZ UDゴシック" w:hAnsi="BIZ UDゴシック"/>
          <w:bCs/>
          <w:color w:val="000000" w:themeColor="text1"/>
          <w:spacing w:val="2"/>
          <w:sz w:val="24"/>
        </w:rPr>
        <w:t>1,</w:t>
      </w:r>
      <w:r w:rsidR="00AC6D01" w:rsidRPr="00AC6D01">
        <w:rPr>
          <w:rFonts w:ascii="BIZ UDゴシック" w:eastAsia="BIZ UDゴシック" w:hAnsi="BIZ UDゴシック" w:hint="eastAsia"/>
          <w:bCs/>
          <w:color w:val="000000" w:themeColor="text1"/>
          <w:spacing w:val="2"/>
          <w:sz w:val="24"/>
        </w:rPr>
        <w:t>100</w:t>
      </w:r>
      <w:r w:rsidR="00BA7F99" w:rsidRPr="00AC6D01">
        <w:rPr>
          <w:rFonts w:ascii="BIZ UDゴシック" w:eastAsia="BIZ UDゴシック" w:hAnsi="BIZ UDゴシック"/>
          <w:bCs/>
          <w:color w:val="000000" w:themeColor="text1"/>
          <w:spacing w:val="2"/>
          <w:sz w:val="24"/>
        </w:rPr>
        <w:t>円</w:t>
      </w:r>
    </w:p>
    <w:p w14:paraId="6C281F78" w14:textId="5841087E" w:rsidR="00BA7F99" w:rsidRPr="00AC6D01" w:rsidRDefault="00BA7F99" w:rsidP="00BA7F99">
      <w:pPr>
        <w:pStyle w:val="2"/>
        <w:ind w:leftChars="1012" w:left="2125" w:firstLineChars="116" w:firstLine="283"/>
        <w:jc w:val="left"/>
        <w:rPr>
          <w:rFonts w:ascii="BIZ UD明朝 Medium" w:eastAsia="BIZ UD明朝 Medium" w:hAnsi="BIZ UD明朝 Medium"/>
          <w:color w:val="FF0000"/>
          <w:spacing w:val="2"/>
        </w:rPr>
      </w:pPr>
      <w:r w:rsidRPr="00AC6D01">
        <w:rPr>
          <w:rFonts w:ascii="BIZ UD明朝 Medium" w:eastAsia="BIZ UD明朝 Medium" w:hAnsi="BIZ UD明朝 Medium"/>
          <w:color w:val="000000" w:themeColor="text1"/>
          <w:spacing w:val="2"/>
          <w:sz w:val="24"/>
        </w:rPr>
        <w:t>202</w:t>
      </w:r>
      <w:r w:rsidR="00AC6D01" w:rsidRPr="00AC6D01">
        <w:rPr>
          <w:rFonts w:ascii="BIZ UD明朝 Medium" w:eastAsia="BIZ UD明朝 Medium" w:hAnsi="BIZ UD明朝 Medium" w:hint="eastAsia"/>
          <w:color w:val="000000" w:themeColor="text1"/>
          <w:spacing w:val="2"/>
          <w:sz w:val="24"/>
        </w:rPr>
        <w:t>2</w:t>
      </w:r>
      <w:r w:rsidRPr="00AC6D01">
        <w:rPr>
          <w:rFonts w:ascii="BIZ UD明朝 Medium" w:eastAsia="BIZ UD明朝 Medium" w:hAnsi="BIZ UD明朝 Medium" w:hint="eastAsia"/>
          <w:color w:val="000000" w:themeColor="text1"/>
          <w:spacing w:val="2"/>
          <w:sz w:val="24"/>
        </w:rPr>
        <w:t>・20</w:t>
      </w:r>
      <w:r w:rsidRPr="00AC6D01">
        <w:rPr>
          <w:rFonts w:ascii="BIZ UD明朝 Medium" w:eastAsia="BIZ UD明朝 Medium" w:hAnsi="BIZ UD明朝 Medium"/>
          <w:color w:val="000000" w:themeColor="text1"/>
          <w:spacing w:val="2"/>
          <w:sz w:val="24"/>
        </w:rPr>
        <w:t>2</w:t>
      </w:r>
      <w:r w:rsidR="00AC6D01" w:rsidRPr="00AC6D01">
        <w:rPr>
          <w:rFonts w:ascii="BIZ UD明朝 Medium" w:eastAsia="BIZ UD明朝 Medium" w:hAnsi="BIZ UD明朝 Medium" w:hint="eastAsia"/>
          <w:color w:val="000000" w:themeColor="text1"/>
          <w:spacing w:val="2"/>
          <w:sz w:val="24"/>
        </w:rPr>
        <w:t>1</w:t>
      </w:r>
      <w:r w:rsidRPr="00AC6D01">
        <w:rPr>
          <w:rFonts w:ascii="BIZ UD明朝 Medium" w:eastAsia="BIZ UD明朝 Medium" w:hAnsi="BIZ UD明朝 Medium" w:hint="eastAsia"/>
          <w:color w:val="000000" w:themeColor="text1"/>
          <w:spacing w:val="2"/>
          <w:sz w:val="24"/>
        </w:rPr>
        <w:t>・20</w:t>
      </w:r>
      <w:r w:rsidRPr="00AC6D01">
        <w:rPr>
          <w:rFonts w:ascii="BIZ UD明朝 Medium" w:eastAsia="BIZ UD明朝 Medium" w:hAnsi="BIZ UD明朝 Medium"/>
          <w:color w:val="000000" w:themeColor="text1"/>
          <w:spacing w:val="2"/>
          <w:sz w:val="24"/>
        </w:rPr>
        <w:t>2</w:t>
      </w:r>
      <w:r w:rsidR="00AC6D01" w:rsidRPr="00AC6D01">
        <w:rPr>
          <w:rFonts w:ascii="BIZ UD明朝 Medium" w:eastAsia="BIZ UD明朝 Medium" w:hAnsi="BIZ UD明朝 Medium" w:hint="eastAsia"/>
          <w:color w:val="000000" w:themeColor="text1"/>
          <w:spacing w:val="2"/>
          <w:sz w:val="24"/>
        </w:rPr>
        <w:t>0</w:t>
      </w:r>
      <w:r w:rsidRPr="00AC6D01">
        <w:rPr>
          <w:rFonts w:ascii="BIZ UD明朝 Medium" w:eastAsia="BIZ UD明朝 Medium" w:hAnsi="BIZ UD明朝 Medium" w:hint="eastAsia"/>
          <w:color w:val="000000" w:themeColor="text1"/>
          <w:spacing w:val="2"/>
          <w:sz w:val="24"/>
        </w:rPr>
        <w:t>年度に行われた試験問題６回分と、現役教師による解説を掲載しています。</w:t>
      </w:r>
      <w:r w:rsidRPr="00AC6D01">
        <w:rPr>
          <w:rFonts w:ascii="BIZ UD明朝 Medium" w:eastAsia="BIZ UD明朝 Medium" w:hAnsi="BIZ UD明朝 Medium" w:hint="eastAsia"/>
          <w:color w:val="FF0000"/>
          <w:spacing w:val="2"/>
        </w:rPr>
        <w:t xml:space="preserve">　</w:t>
      </w:r>
    </w:p>
    <w:p w14:paraId="5F2EA44B" w14:textId="25D35678" w:rsidR="00BA7F99" w:rsidRPr="00AC6D01" w:rsidRDefault="00BA7F99" w:rsidP="00BA7F99">
      <w:pPr>
        <w:pStyle w:val="2"/>
        <w:ind w:leftChars="1012" w:left="2125" w:firstLineChars="116" w:firstLine="283"/>
        <w:jc w:val="left"/>
        <w:rPr>
          <w:rFonts w:ascii="BIZ UDゴシック" w:eastAsia="BIZ UDゴシック" w:hAnsi="BIZ UDゴシック"/>
          <w:color w:val="000000" w:themeColor="text1"/>
          <w:spacing w:val="2"/>
          <w:szCs w:val="22"/>
        </w:rPr>
      </w:pPr>
      <w:r w:rsidRPr="00AC6D01">
        <w:rPr>
          <w:rFonts w:ascii="BIZ UDゴシック" w:eastAsia="BIZ UDゴシック" w:hAnsi="BIZ UDゴシック" w:hint="eastAsia"/>
          <w:color w:val="000000" w:themeColor="text1"/>
          <w:spacing w:val="2"/>
          <w:sz w:val="24"/>
        </w:rPr>
        <w:t xml:space="preserve">　　　　　</w:t>
      </w:r>
    </w:p>
    <w:p w14:paraId="0DCD7294" w14:textId="37A9086B" w:rsidR="00BA7F99" w:rsidRPr="00AC6D01" w:rsidRDefault="005D4199" w:rsidP="009D3310">
      <w:pPr>
        <w:pStyle w:val="2"/>
        <w:ind w:leftChars="800" w:left="1680"/>
        <w:jc w:val="left"/>
        <w:rPr>
          <w:rFonts w:ascii="BIZ UDゴシック" w:eastAsia="BIZ UDゴシック" w:hAnsi="BIZ UDゴシック"/>
          <w:b/>
          <w:color w:val="000000" w:themeColor="text1"/>
          <w:spacing w:val="2"/>
          <w:sz w:val="28"/>
          <w:szCs w:val="28"/>
        </w:rPr>
      </w:pPr>
      <w:r w:rsidRPr="00AC6D01">
        <w:rPr>
          <w:rFonts w:ascii="BIZ UDゴシック" w:eastAsia="BIZ UDゴシック" w:hAnsi="BIZ UDゴシック" w:hint="eastAsia"/>
          <w:b/>
          <w:noProof/>
          <w:color w:val="000000" w:themeColor="text1"/>
          <w:spacing w:val="2"/>
          <w:sz w:val="24"/>
        </w:rPr>
        <w:drawing>
          <wp:anchor distT="0" distB="0" distL="114300" distR="114300" simplePos="0" relativeHeight="251652096" behindDoc="1" locked="0" layoutInCell="1" allowOverlap="1" wp14:anchorId="1ADBB278" wp14:editId="70187DC1">
            <wp:simplePos x="0" y="0"/>
            <wp:positionH relativeFrom="column">
              <wp:posOffset>22860</wp:posOffset>
            </wp:positionH>
            <wp:positionV relativeFrom="paragraph">
              <wp:posOffset>59055</wp:posOffset>
            </wp:positionV>
            <wp:extent cx="972185" cy="1390650"/>
            <wp:effectExtent l="19050" t="19050" r="18415" b="19050"/>
            <wp:wrapTight wrapText="bothSides">
              <wp:wrapPolygon edited="0">
                <wp:start x="-423" y="-296"/>
                <wp:lineTo x="-423" y="21600"/>
                <wp:lineTo x="21586" y="21600"/>
                <wp:lineTo x="21586" y="-296"/>
                <wp:lineTo x="-423" y="-296"/>
              </wp:wrapPolygon>
            </wp:wrapTight>
            <wp:docPr id="1182702979" name="図 2"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02979" name="図 2" descr="グラフィカル ユーザー インターフェイス&#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72185" cy="139065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BA7F99" w:rsidRPr="00AC6D01">
        <w:rPr>
          <w:rFonts w:ascii="BIZ UDゴシック" w:eastAsia="BIZ UDゴシック" w:hAnsi="BIZ UDゴシック"/>
          <w:noProof/>
          <w:color w:val="FF0000"/>
        </w:rPr>
        <mc:AlternateContent>
          <mc:Choice Requires="wps">
            <w:drawing>
              <wp:anchor distT="0" distB="0" distL="114300" distR="114300" simplePos="0" relativeHeight="251658240" behindDoc="0" locked="0" layoutInCell="1" allowOverlap="1" wp14:anchorId="1B654A36" wp14:editId="20E5697C">
                <wp:simplePos x="0" y="0"/>
                <wp:positionH relativeFrom="margin">
                  <wp:posOffset>5499735</wp:posOffset>
                </wp:positionH>
                <wp:positionV relativeFrom="paragraph">
                  <wp:posOffset>172085</wp:posOffset>
                </wp:positionV>
                <wp:extent cx="590550" cy="293370"/>
                <wp:effectExtent l="0" t="0" r="19050" b="11430"/>
                <wp:wrapNone/>
                <wp:docPr id="1707101642" name="テキスト ボックス 4"/>
                <wp:cNvGraphicFramePr/>
                <a:graphic xmlns:a="http://schemas.openxmlformats.org/drawingml/2006/main">
                  <a:graphicData uri="http://schemas.microsoft.com/office/word/2010/wordprocessingShape">
                    <wps:wsp>
                      <wps:cNvSpPr txBox="1"/>
                      <wps:spPr>
                        <a:xfrm>
                          <a:off x="0" y="0"/>
                          <a:ext cx="590550" cy="293370"/>
                        </a:xfrm>
                        <a:prstGeom prst="rect">
                          <a:avLst/>
                        </a:prstGeom>
                        <a:solidFill>
                          <a:sysClr val="window" lastClr="FFFFFF"/>
                        </a:solidFill>
                        <a:ln w="6350">
                          <a:solidFill>
                            <a:prstClr val="black"/>
                          </a:solidFill>
                        </a:ln>
                      </wps:spPr>
                      <wps:txbx>
                        <w:txbxContent>
                          <w:p w14:paraId="67DA49AF" w14:textId="77777777" w:rsidR="00BA7F99" w:rsidRDefault="00BA7F99" w:rsidP="00BA7F9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54A36" id="_x0000_t202" coordsize="21600,21600" o:spt="202" path="m,l,21600r21600,l21600,xe">
                <v:stroke joinstyle="miter"/>
                <v:path gradientshapeok="t" o:connecttype="rect"/>
              </v:shapetype>
              <v:shape id="テキスト ボックス 4" o:spid="_x0000_s1026" type="#_x0000_t202" style="position:absolute;left:0;text-align:left;margin-left:433.05pt;margin-top:13.55pt;width:46.5pt;height:23.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" fillcolor="window" strokeweight=".5pt">
                <v:textbox>
                  <w:txbxContent>
                    <w:p w14:paraId="67DA49AF" w14:textId="77777777" w:rsidR="00BA7F99" w:rsidRDefault="00BA7F99" w:rsidP="00BA7F9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00BA7F99" w:rsidRPr="00AC6D01">
        <w:rPr>
          <w:rFonts w:ascii="BIZ UDゴシック" w:eastAsia="BIZ UDゴシック" w:hAnsi="BIZ UDゴシック" w:hint="eastAsia"/>
          <w:b/>
          <w:color w:val="000000" w:themeColor="text1"/>
          <w:spacing w:val="2"/>
          <w:sz w:val="24"/>
        </w:rPr>
        <w:t xml:space="preserve">　</w:t>
      </w:r>
      <w:r w:rsidR="00EC1A87" w:rsidRPr="00AC6D01">
        <w:rPr>
          <w:rFonts w:ascii="BIZ UDゴシック" w:eastAsia="BIZ UDゴシック" w:hAnsi="BIZ UDゴシック" w:hint="eastAsia"/>
          <w:b/>
          <w:color w:val="000000" w:themeColor="text1"/>
          <w:spacing w:val="2"/>
          <w:sz w:val="28"/>
          <w:szCs w:val="28"/>
        </w:rPr>
        <w:t>②</w:t>
      </w:r>
      <w:r w:rsidR="00BA7F99" w:rsidRPr="00AC6D01">
        <w:rPr>
          <w:rFonts w:ascii="BIZ UDゴシック" w:eastAsia="BIZ UDゴシック" w:hAnsi="BIZ UDゴシック" w:hint="eastAsia"/>
          <w:b/>
          <w:color w:val="000000" w:themeColor="text1"/>
          <w:spacing w:val="2"/>
          <w:sz w:val="28"/>
          <w:szCs w:val="28"/>
        </w:rPr>
        <w:t xml:space="preserve">　2025年版 日本農業技術検定</w:t>
      </w:r>
      <w:r w:rsidR="009D3310" w:rsidRPr="00AC6D01">
        <w:rPr>
          <w:rFonts w:ascii="BIZ UDゴシック" w:eastAsia="BIZ UDゴシック" w:hAnsi="BIZ UDゴシック" w:hint="eastAsia"/>
          <w:b/>
          <w:color w:val="000000" w:themeColor="text1"/>
          <w:spacing w:val="2"/>
          <w:sz w:val="28"/>
          <w:szCs w:val="28"/>
        </w:rPr>
        <w:t xml:space="preserve"> </w:t>
      </w:r>
      <w:r w:rsidR="00BA7F99" w:rsidRPr="00AC6D01">
        <w:rPr>
          <w:rFonts w:ascii="BIZ UDゴシック" w:eastAsia="BIZ UDゴシック" w:hAnsi="BIZ UDゴシック" w:hint="eastAsia"/>
          <w:b/>
          <w:color w:val="000000" w:themeColor="text1"/>
          <w:spacing w:val="2"/>
          <w:sz w:val="28"/>
          <w:szCs w:val="28"/>
        </w:rPr>
        <w:t>過去問題集２級</w:t>
      </w:r>
    </w:p>
    <w:p w14:paraId="1DB1629F" w14:textId="626ABD0B" w:rsidR="00BA7F99" w:rsidRPr="00AC6D01" w:rsidRDefault="006F6D69" w:rsidP="00BA7F99">
      <w:pPr>
        <w:pStyle w:val="2"/>
        <w:ind w:leftChars="800" w:left="1680"/>
        <w:jc w:val="right"/>
        <w:rPr>
          <w:rFonts w:ascii="BIZ UDゴシック" w:eastAsia="BIZ UDゴシック" w:hAnsi="BIZ UDゴシック"/>
          <w:bCs/>
          <w:color w:val="000000" w:themeColor="text1"/>
          <w:spacing w:val="2"/>
          <w:sz w:val="24"/>
        </w:rPr>
      </w:pPr>
      <w:r>
        <w:rPr>
          <w:rFonts w:ascii="BIZ UDゴシック" w:eastAsia="BIZ UDゴシック" w:hAnsi="BIZ UDゴシック" w:hint="eastAsia"/>
          <w:bCs/>
          <w:color w:val="000000" w:themeColor="text1"/>
          <w:spacing w:val="2"/>
          <w:szCs w:val="22"/>
        </w:rPr>
        <w:t>図書コード</w:t>
      </w:r>
      <w:r w:rsidR="00BA7F99" w:rsidRPr="00AC6D01">
        <w:rPr>
          <w:rFonts w:ascii="BIZ UDゴシック" w:eastAsia="BIZ UDゴシック" w:hAnsi="BIZ UDゴシック" w:hint="eastAsia"/>
          <w:bCs/>
          <w:color w:val="000000" w:themeColor="text1"/>
          <w:spacing w:val="2"/>
          <w:sz w:val="24"/>
        </w:rPr>
        <w:t>R07</w:t>
      </w:r>
      <w:r w:rsidR="00BA7F99" w:rsidRPr="00AC6D01">
        <w:rPr>
          <w:rFonts w:ascii="BIZ UDゴシック" w:eastAsia="BIZ UDゴシック" w:hAnsi="BIZ UDゴシック"/>
          <w:bCs/>
          <w:color w:val="000000" w:themeColor="text1"/>
          <w:spacing w:val="2"/>
          <w:sz w:val="24"/>
        </w:rPr>
        <w:t>-02</w:t>
      </w:r>
      <w:r w:rsidR="00BA7F99" w:rsidRPr="00AC6D01">
        <w:rPr>
          <w:rFonts w:ascii="BIZ UDゴシック" w:eastAsia="BIZ UDゴシック" w:hAnsi="BIZ UDゴシック" w:hint="eastAsia"/>
          <w:bCs/>
          <w:color w:val="000000" w:themeColor="text1"/>
          <w:spacing w:val="2"/>
          <w:sz w:val="24"/>
        </w:rPr>
        <w:t xml:space="preserve">  A5判　190頁＋100頁  </w:t>
      </w:r>
      <w:r w:rsidR="00BA7F99" w:rsidRPr="00AC6D01">
        <w:rPr>
          <w:rFonts w:ascii="BIZ UDゴシック" w:eastAsia="BIZ UDゴシック" w:hAnsi="BIZ UDゴシック"/>
          <w:bCs/>
          <w:color w:val="000000" w:themeColor="text1"/>
          <w:spacing w:val="2"/>
          <w:sz w:val="24"/>
        </w:rPr>
        <w:t>1,</w:t>
      </w:r>
      <w:r w:rsidR="00BA7F99" w:rsidRPr="00AC6D01">
        <w:rPr>
          <w:rFonts w:ascii="BIZ UDゴシック" w:eastAsia="BIZ UDゴシック" w:hAnsi="BIZ UDゴシック" w:hint="eastAsia"/>
          <w:bCs/>
          <w:color w:val="000000" w:themeColor="text1"/>
          <w:spacing w:val="2"/>
          <w:sz w:val="24"/>
        </w:rPr>
        <w:t>375</w:t>
      </w:r>
      <w:r w:rsidR="00BA7F99" w:rsidRPr="00AC6D01">
        <w:rPr>
          <w:rFonts w:ascii="BIZ UDゴシック" w:eastAsia="BIZ UDゴシック" w:hAnsi="BIZ UDゴシック"/>
          <w:bCs/>
          <w:color w:val="000000" w:themeColor="text1"/>
          <w:spacing w:val="2"/>
          <w:sz w:val="24"/>
        </w:rPr>
        <w:t>円</w:t>
      </w:r>
    </w:p>
    <w:p w14:paraId="392132D9" w14:textId="77777777" w:rsidR="00BA7F99" w:rsidRPr="00AC6D01" w:rsidRDefault="00BA7F99" w:rsidP="00BA7F99">
      <w:pPr>
        <w:ind w:leftChars="1012" w:left="2125" w:firstLine="284"/>
        <w:jc w:val="left"/>
        <w:rPr>
          <w:rFonts w:ascii="BIZ UD明朝 Medium" w:eastAsia="BIZ UD明朝 Medium" w:hAnsi="BIZ UD明朝 Medium"/>
          <w:spacing w:val="2"/>
          <w:sz w:val="24"/>
        </w:rPr>
      </w:pPr>
      <w:r w:rsidRPr="00AC6D01">
        <w:rPr>
          <w:rFonts w:ascii="BIZ UD明朝 Medium" w:eastAsia="BIZ UD明朝 Medium" w:hAnsi="BIZ UD明朝 Medium" w:hint="eastAsia"/>
          <w:spacing w:val="2"/>
          <w:sz w:val="24"/>
        </w:rPr>
        <w:t>20</w:t>
      </w:r>
      <w:r w:rsidRPr="00AC6D01">
        <w:rPr>
          <w:rFonts w:ascii="BIZ UD明朝 Medium" w:eastAsia="BIZ UD明朝 Medium" w:hAnsi="BIZ UD明朝 Medium"/>
          <w:spacing w:val="2"/>
          <w:sz w:val="24"/>
        </w:rPr>
        <w:t>2</w:t>
      </w:r>
      <w:r w:rsidRPr="00AC6D01">
        <w:rPr>
          <w:rFonts w:ascii="BIZ UD明朝 Medium" w:eastAsia="BIZ UD明朝 Medium" w:hAnsi="BIZ UD明朝 Medium" w:hint="eastAsia"/>
          <w:spacing w:val="2"/>
          <w:sz w:val="24"/>
        </w:rPr>
        <w:t>4年度に行われた試験問題２回分と、現役教師による解説を掲載しています。</w:t>
      </w:r>
    </w:p>
    <w:p w14:paraId="08996E0F" w14:textId="21017023" w:rsidR="00F23CD2" w:rsidRPr="00AC6D01" w:rsidRDefault="00F23CD2" w:rsidP="00BA7F99">
      <w:pPr>
        <w:ind w:leftChars="1012" w:left="2125" w:firstLine="284"/>
        <w:jc w:val="left"/>
        <w:rPr>
          <w:rFonts w:ascii="BIZ UDゴシック" w:eastAsia="BIZ UDゴシック" w:hAnsi="BIZ UDゴシック"/>
          <w:spacing w:val="2"/>
          <w:sz w:val="24"/>
        </w:rPr>
      </w:pPr>
    </w:p>
    <w:p w14:paraId="1E1F2972" w14:textId="4F37AC15" w:rsidR="00BA7F99" w:rsidRPr="00AC6D01" w:rsidRDefault="005D4199" w:rsidP="00281948">
      <w:pPr>
        <w:spacing w:line="400" w:lineRule="exact"/>
        <w:ind w:leftChars="800" w:left="1680" w:right="784"/>
        <w:jc w:val="center"/>
        <w:rPr>
          <w:rFonts w:ascii="BIZ UDゴシック" w:eastAsia="BIZ UDゴシック" w:hAnsi="BIZ UDゴシック"/>
          <w:b/>
          <w:bCs/>
          <w:noProof/>
          <w:color w:val="000000" w:themeColor="text1"/>
          <w:sz w:val="28"/>
          <w:szCs w:val="28"/>
        </w:rPr>
      </w:pPr>
      <w:r w:rsidRPr="00AC6D01">
        <w:rPr>
          <w:rFonts w:ascii="BIZ UDゴシック" w:eastAsia="BIZ UDゴシック" w:hAnsi="BIZ UDゴシック" w:hint="eastAsia"/>
          <w:noProof/>
          <w:kern w:val="0"/>
          <w:sz w:val="28"/>
          <w:szCs w:val="28"/>
        </w:rPr>
        <w:drawing>
          <wp:anchor distT="0" distB="0" distL="114300" distR="114300" simplePos="0" relativeHeight="251653120" behindDoc="1" locked="0" layoutInCell="1" allowOverlap="1" wp14:anchorId="0AF72038" wp14:editId="1275CF32">
            <wp:simplePos x="0" y="0"/>
            <wp:positionH relativeFrom="column">
              <wp:posOffset>-1104265</wp:posOffset>
            </wp:positionH>
            <wp:positionV relativeFrom="paragraph">
              <wp:posOffset>265430</wp:posOffset>
            </wp:positionV>
            <wp:extent cx="982980" cy="1343025"/>
            <wp:effectExtent l="19050" t="19050" r="26670" b="28575"/>
            <wp:wrapTight wrapText="bothSides">
              <wp:wrapPolygon edited="0">
                <wp:start x="-419" y="-306"/>
                <wp:lineTo x="-419" y="21753"/>
                <wp:lineTo x="21767" y="21753"/>
                <wp:lineTo x="21767" y="-306"/>
                <wp:lineTo x="-419" y="-306"/>
              </wp:wrapPolygon>
            </wp:wrapTight>
            <wp:docPr id="1693581973" name="図 2"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83522" name="図 2" descr="QR コード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 cy="1343025"/>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EC1A87" w:rsidRPr="00AC6D01">
        <w:rPr>
          <w:rFonts w:ascii="BIZ UDゴシック" w:eastAsia="BIZ UDゴシック" w:hAnsi="BIZ UDゴシック" w:hint="eastAsia"/>
          <w:b/>
          <w:bCs/>
          <w:noProof/>
          <w:color w:val="000000" w:themeColor="text1"/>
          <w:sz w:val="28"/>
          <w:szCs w:val="28"/>
        </w:rPr>
        <w:t>③</w:t>
      </w:r>
      <w:r w:rsidR="00BA7F99" w:rsidRPr="00AC6D01">
        <w:rPr>
          <w:rFonts w:ascii="BIZ UDゴシック" w:eastAsia="BIZ UDゴシック" w:hAnsi="BIZ UDゴシック" w:hint="eastAsia"/>
          <w:b/>
          <w:bCs/>
          <w:noProof/>
          <w:color w:val="000000" w:themeColor="text1"/>
          <w:sz w:val="28"/>
          <w:szCs w:val="28"/>
        </w:rPr>
        <w:t xml:space="preserve">　　日本農業技術検定２級テキストⅠ</w:t>
      </w:r>
      <w:r w:rsidR="005B7B3E" w:rsidRPr="00AC6D01">
        <w:rPr>
          <w:rFonts w:ascii="BIZ UDゴシック" w:eastAsia="BIZ UDゴシック" w:hAnsi="BIZ UDゴシック" w:hint="eastAsia"/>
          <w:b/>
          <w:bCs/>
          <w:noProof/>
          <w:color w:val="000000" w:themeColor="text1"/>
          <w:sz w:val="28"/>
          <w:szCs w:val="28"/>
        </w:rPr>
        <w:t xml:space="preserve">  </w:t>
      </w:r>
      <w:r w:rsidR="00BA7F99" w:rsidRPr="00AC6D01">
        <w:rPr>
          <w:rFonts w:ascii="BIZ UDゴシック" w:eastAsia="BIZ UDゴシック" w:hAnsi="BIZ UDゴシック" w:hint="eastAsia"/>
          <w:b/>
          <w:bCs/>
          <w:noProof/>
          <w:color w:val="000000" w:themeColor="text1"/>
          <w:sz w:val="28"/>
          <w:szCs w:val="28"/>
        </w:rPr>
        <w:t>作物・野菜</w:t>
      </w:r>
    </w:p>
    <w:p w14:paraId="2C85B037" w14:textId="319052A4" w:rsidR="00BA7F99" w:rsidRPr="00AC6D01" w:rsidRDefault="00281948" w:rsidP="00281948">
      <w:pPr>
        <w:pStyle w:val="2"/>
        <w:spacing w:line="400" w:lineRule="exact"/>
        <w:ind w:leftChars="800" w:left="1680" w:rightChars="116" w:right="244"/>
        <w:jc w:val="right"/>
        <w:rPr>
          <w:rFonts w:ascii="BIZ UDゴシック" w:eastAsia="BIZ UDゴシック" w:hAnsi="BIZ UDゴシック"/>
          <w:bCs/>
          <w:color w:val="000000" w:themeColor="text1"/>
          <w:spacing w:val="2"/>
          <w:sz w:val="24"/>
        </w:rPr>
      </w:pPr>
      <w:r w:rsidRPr="00AC6D01">
        <w:rPr>
          <w:rFonts w:ascii="BIZ UDゴシック" w:eastAsia="BIZ UDゴシック" w:hAnsi="BIZ UDゴシック" w:hint="eastAsia"/>
          <w:b/>
          <w:bCs/>
          <w:noProof/>
          <w:color w:val="000000" w:themeColor="text1"/>
          <w:sz w:val="28"/>
          <w:szCs w:val="28"/>
        </w:rPr>
        <w:t xml:space="preserve">改訂新版   </w:t>
      </w:r>
      <w:r w:rsidR="006F6D69">
        <w:rPr>
          <w:rFonts w:ascii="BIZ UDゴシック" w:eastAsia="BIZ UDゴシック" w:hAnsi="BIZ UDゴシック" w:hint="eastAsia"/>
          <w:bCs/>
          <w:color w:val="000000" w:themeColor="text1"/>
          <w:spacing w:val="2"/>
          <w:szCs w:val="22"/>
        </w:rPr>
        <w:t>図書コード</w:t>
      </w:r>
      <w:r w:rsidR="00BA7F99" w:rsidRPr="00AC6D01">
        <w:rPr>
          <w:rFonts w:ascii="BIZ UDゴシック" w:eastAsia="BIZ UDゴシック" w:hAnsi="BIZ UDゴシック" w:hint="eastAsia"/>
          <w:bCs/>
          <w:color w:val="000000" w:themeColor="text1"/>
          <w:spacing w:val="2"/>
          <w:sz w:val="24"/>
        </w:rPr>
        <w:t>R0</w:t>
      </w:r>
      <w:r w:rsidR="00BA7F99" w:rsidRPr="00AC6D01">
        <w:rPr>
          <w:rFonts w:ascii="BIZ UDゴシック" w:eastAsia="BIZ UDゴシック" w:hAnsi="BIZ UDゴシック"/>
          <w:bCs/>
          <w:color w:val="000000" w:themeColor="text1"/>
          <w:spacing w:val="2"/>
          <w:sz w:val="24"/>
        </w:rPr>
        <w:t>6-</w:t>
      </w:r>
      <w:r w:rsidR="00BA7F99" w:rsidRPr="00AC6D01">
        <w:rPr>
          <w:rFonts w:ascii="BIZ UDゴシック" w:eastAsia="BIZ UDゴシック" w:hAnsi="BIZ UDゴシック" w:hint="eastAsia"/>
          <w:bCs/>
          <w:color w:val="000000" w:themeColor="text1"/>
          <w:spacing w:val="2"/>
          <w:sz w:val="24"/>
        </w:rPr>
        <w:t>15  B5判216頁  2</w:t>
      </w:r>
      <w:r w:rsidR="00BA7F99" w:rsidRPr="00AC6D01">
        <w:rPr>
          <w:rFonts w:ascii="BIZ UDゴシック" w:eastAsia="BIZ UDゴシック" w:hAnsi="BIZ UDゴシック"/>
          <w:bCs/>
          <w:color w:val="000000" w:themeColor="text1"/>
          <w:spacing w:val="2"/>
          <w:sz w:val="24"/>
        </w:rPr>
        <w:t>,</w:t>
      </w:r>
      <w:r w:rsidR="00BA7F99" w:rsidRPr="00AC6D01">
        <w:rPr>
          <w:rFonts w:ascii="BIZ UDゴシック" w:eastAsia="BIZ UDゴシック" w:hAnsi="BIZ UDゴシック" w:hint="eastAsia"/>
          <w:bCs/>
          <w:color w:val="000000" w:themeColor="text1"/>
          <w:spacing w:val="2"/>
          <w:sz w:val="24"/>
        </w:rPr>
        <w:t>640</w:t>
      </w:r>
      <w:r w:rsidR="00BA7F99" w:rsidRPr="00AC6D01">
        <w:rPr>
          <w:rFonts w:ascii="BIZ UDゴシック" w:eastAsia="BIZ UDゴシック" w:hAnsi="BIZ UDゴシック"/>
          <w:bCs/>
          <w:color w:val="000000" w:themeColor="text1"/>
          <w:spacing w:val="2"/>
          <w:sz w:val="24"/>
        </w:rPr>
        <w:t>円</w:t>
      </w:r>
    </w:p>
    <w:p w14:paraId="1FC5F17E" w14:textId="6E38845C" w:rsidR="00BA7F99" w:rsidRPr="00AC6D01" w:rsidRDefault="00BA7F99" w:rsidP="00BA7F99">
      <w:pPr>
        <w:ind w:leftChars="1012" w:left="2125" w:firstLineChars="100" w:firstLine="240"/>
        <w:rPr>
          <w:rFonts w:ascii="BIZ UD明朝 Medium" w:eastAsia="BIZ UD明朝 Medium" w:hAnsi="BIZ UD明朝 Medium"/>
          <w:color w:val="000000" w:themeColor="text1"/>
          <w:sz w:val="24"/>
          <w:szCs w:val="24"/>
        </w:rPr>
      </w:pPr>
      <w:r w:rsidRPr="00AC6D01">
        <w:rPr>
          <w:rFonts w:ascii="BIZ UD明朝 Medium" w:eastAsia="BIZ UD明朝 Medium" w:hAnsi="BIZ UD明朝 Medium" w:hint="eastAsia"/>
          <w:color w:val="000000" w:themeColor="text1"/>
          <w:sz w:val="24"/>
        </w:rPr>
        <w:t>実際の試験問題を反映して受験学習に役立つように、平成26年初版</w:t>
      </w:r>
      <w:r w:rsidRPr="00AC6D01">
        <w:rPr>
          <w:rFonts w:ascii="BIZ UD明朝 Medium" w:eastAsia="BIZ UD明朝 Medium" w:hAnsi="BIZ UD明朝 Medium" w:hint="eastAsia"/>
          <w:color w:val="000000" w:themeColor="text1"/>
          <w:sz w:val="24"/>
          <w:szCs w:val="24"/>
        </w:rPr>
        <w:t>(全国農業高等学校長協会刊行)</w:t>
      </w:r>
      <w:r w:rsidRPr="00AC6D01">
        <w:rPr>
          <w:rFonts w:ascii="BIZ UD明朝 Medium" w:eastAsia="BIZ UD明朝 Medium" w:hAnsi="BIZ UD明朝 Medium" w:hint="eastAsia"/>
          <w:color w:val="000000" w:themeColor="text1"/>
          <w:sz w:val="24"/>
        </w:rPr>
        <w:t>を技術検定協会が改訂して、新版として刊行しました。</w:t>
      </w:r>
      <w:r w:rsidRPr="00AC6D01">
        <w:rPr>
          <w:rFonts w:ascii="BIZ UD明朝 Medium" w:eastAsia="BIZ UD明朝 Medium" w:hAnsi="BIZ UD明朝 Medium" w:hint="eastAsia"/>
          <w:color w:val="000000" w:themeColor="text1"/>
          <w:sz w:val="24"/>
          <w:szCs w:val="24"/>
        </w:rPr>
        <w:t>テキストⅡは選択科目「作物」「野菜」を収録。共通基礎科目の他、演習問題なども盛り込んでいます。</w:t>
      </w:r>
    </w:p>
    <w:p w14:paraId="10AFEC88" w14:textId="16210AE0" w:rsidR="00281948" w:rsidRPr="00AC6D01" w:rsidRDefault="00281948" w:rsidP="00BA7F99">
      <w:pPr>
        <w:ind w:leftChars="1012" w:left="2125" w:firstLineChars="100" w:firstLine="240"/>
        <w:rPr>
          <w:rFonts w:ascii="BIZ UDゴシック" w:eastAsia="BIZ UDゴシック" w:hAnsi="BIZ UDゴシック"/>
          <w:color w:val="000000" w:themeColor="text1"/>
          <w:sz w:val="24"/>
          <w:szCs w:val="24"/>
        </w:rPr>
      </w:pPr>
    </w:p>
    <w:p w14:paraId="1E681648" w14:textId="3599684E" w:rsidR="00BA7F99" w:rsidRPr="00AC6D01" w:rsidRDefault="00F23CD2" w:rsidP="00281948">
      <w:pPr>
        <w:pStyle w:val="ab"/>
        <w:spacing w:line="400" w:lineRule="exact"/>
        <w:ind w:leftChars="0" w:left="1843" w:firstLineChars="50" w:firstLine="105"/>
        <w:jc w:val="left"/>
        <w:rPr>
          <w:rFonts w:ascii="BIZ UDゴシック" w:eastAsia="BIZ UDゴシック" w:hAnsi="BIZ UDゴシック"/>
          <w:b/>
          <w:bCs/>
          <w:noProof/>
          <w:color w:val="000000" w:themeColor="text1"/>
          <w:sz w:val="24"/>
          <w:szCs w:val="24"/>
        </w:rPr>
      </w:pPr>
      <w:r w:rsidRPr="00AC6D01">
        <w:rPr>
          <w:rFonts w:ascii="BIZ UDゴシック" w:eastAsia="BIZ UDゴシック" w:hAnsi="BIZ UDゴシック" w:hint="eastAsia"/>
          <w:noProof/>
          <w:kern w:val="0"/>
        </w:rPr>
        <w:drawing>
          <wp:anchor distT="0" distB="0" distL="114300" distR="114300" simplePos="0" relativeHeight="251660288" behindDoc="1" locked="0" layoutInCell="1" allowOverlap="1" wp14:anchorId="0094943A" wp14:editId="393D7811">
            <wp:simplePos x="0" y="0"/>
            <wp:positionH relativeFrom="column">
              <wp:posOffset>22225</wp:posOffset>
            </wp:positionH>
            <wp:positionV relativeFrom="paragraph">
              <wp:posOffset>254000</wp:posOffset>
            </wp:positionV>
            <wp:extent cx="972185" cy="1371600"/>
            <wp:effectExtent l="19050" t="19050" r="18415" b="19050"/>
            <wp:wrapTight wrapText="bothSides">
              <wp:wrapPolygon edited="0">
                <wp:start x="-423" y="-300"/>
                <wp:lineTo x="-423" y="21600"/>
                <wp:lineTo x="21586" y="21600"/>
                <wp:lineTo x="21586" y="-300"/>
                <wp:lineTo x="-423" y="-300"/>
              </wp:wrapPolygon>
            </wp:wrapTight>
            <wp:docPr id="817433020"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33020" name="図 2" descr="QR コード&#10;&#10;AI 生成コンテンツは誤りを含む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72185" cy="137160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9D3310" w:rsidRPr="00AC6D01">
        <w:rPr>
          <w:rFonts w:ascii="BIZ UDゴシック" w:eastAsia="BIZ UDゴシック" w:hAnsi="BIZ UDゴシック"/>
          <w:noProof/>
          <w:color w:val="FF0000"/>
        </w:rPr>
        <mc:AlternateContent>
          <mc:Choice Requires="wps">
            <w:drawing>
              <wp:anchor distT="0" distB="0" distL="114300" distR="114300" simplePos="0" relativeHeight="251663360" behindDoc="0" locked="0" layoutInCell="1" allowOverlap="1" wp14:anchorId="2EBCEAC7" wp14:editId="29A1EB44">
                <wp:simplePos x="0" y="0"/>
                <wp:positionH relativeFrom="margin">
                  <wp:posOffset>5452110</wp:posOffset>
                </wp:positionH>
                <wp:positionV relativeFrom="paragraph">
                  <wp:posOffset>15240</wp:posOffset>
                </wp:positionV>
                <wp:extent cx="657225" cy="293370"/>
                <wp:effectExtent l="0" t="0" r="28575" b="11430"/>
                <wp:wrapNone/>
                <wp:docPr id="2084730109" name="テキスト ボックス 4"/>
                <wp:cNvGraphicFramePr/>
                <a:graphic xmlns:a="http://schemas.openxmlformats.org/drawingml/2006/main">
                  <a:graphicData uri="http://schemas.microsoft.com/office/word/2010/wordprocessingShape">
                    <wps:wsp>
                      <wps:cNvSpPr txBox="1"/>
                      <wps:spPr>
                        <a:xfrm>
                          <a:off x="0" y="0"/>
                          <a:ext cx="657225" cy="293370"/>
                        </a:xfrm>
                        <a:prstGeom prst="rect">
                          <a:avLst/>
                        </a:prstGeom>
                        <a:solidFill>
                          <a:sysClr val="window" lastClr="FFFFFF"/>
                        </a:solidFill>
                        <a:ln w="6350">
                          <a:solidFill>
                            <a:prstClr val="black"/>
                          </a:solidFill>
                        </a:ln>
                      </wps:spPr>
                      <wps:txbx>
                        <w:txbxContent>
                          <w:p w14:paraId="70A7D250" w14:textId="77777777" w:rsidR="00BA7F99" w:rsidRDefault="00BA7F99" w:rsidP="00BA7F9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EAC7" id="_x0000_s1027" type="#_x0000_t202" style="position:absolute;left:0;text-align:left;margin-left:429.3pt;margin-top:1.2pt;width:51.75pt;height:23.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" fillcolor="window" strokeweight=".5pt">
                <v:textbox>
                  <w:txbxContent>
                    <w:p w14:paraId="70A7D250" w14:textId="77777777" w:rsidR="00BA7F99" w:rsidRDefault="00BA7F99" w:rsidP="00BA7F9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00EC1A87" w:rsidRPr="00AC6D01">
        <w:rPr>
          <w:rFonts w:ascii="BIZ UDゴシック" w:eastAsia="BIZ UDゴシック" w:hAnsi="BIZ UDゴシック" w:hint="eastAsia"/>
          <w:b/>
          <w:bCs/>
          <w:noProof/>
          <w:color w:val="000000" w:themeColor="text1"/>
          <w:sz w:val="28"/>
          <w:szCs w:val="28"/>
        </w:rPr>
        <w:t>④</w:t>
      </w:r>
      <w:r w:rsidR="00BA7F99" w:rsidRPr="00AC6D01">
        <w:rPr>
          <w:rFonts w:ascii="BIZ UDゴシック" w:eastAsia="BIZ UDゴシック" w:hAnsi="BIZ UDゴシック" w:hint="eastAsia"/>
          <w:b/>
          <w:bCs/>
          <w:noProof/>
          <w:color w:val="000000" w:themeColor="text1"/>
          <w:sz w:val="24"/>
          <w:szCs w:val="24"/>
        </w:rPr>
        <w:t xml:space="preserve">　 </w:t>
      </w:r>
      <w:r w:rsidR="00BA7F99" w:rsidRPr="00AC6D01">
        <w:rPr>
          <w:rFonts w:ascii="BIZ UDゴシック" w:eastAsia="BIZ UDゴシック" w:hAnsi="BIZ UDゴシック" w:hint="eastAsia"/>
          <w:b/>
          <w:bCs/>
          <w:noProof/>
          <w:color w:val="000000" w:themeColor="text1"/>
          <w:sz w:val="28"/>
          <w:szCs w:val="28"/>
        </w:rPr>
        <w:t>日本農業技術検定２級テキストⅡ</w:t>
      </w:r>
      <w:r w:rsidR="00281948" w:rsidRPr="00AC6D01">
        <w:rPr>
          <w:rFonts w:ascii="BIZ UDゴシック" w:eastAsia="BIZ UDゴシック" w:hAnsi="BIZ UDゴシック" w:hint="eastAsia"/>
          <w:b/>
          <w:bCs/>
          <w:noProof/>
          <w:color w:val="000000" w:themeColor="text1"/>
          <w:sz w:val="28"/>
          <w:szCs w:val="28"/>
        </w:rPr>
        <w:t xml:space="preserve">  改訂新版</w:t>
      </w:r>
    </w:p>
    <w:p w14:paraId="1A2B7B2F" w14:textId="7495E5AF" w:rsidR="00BA7F99" w:rsidRPr="00AC6D01" w:rsidRDefault="00BA7F99" w:rsidP="00281948">
      <w:pPr>
        <w:spacing w:line="400" w:lineRule="exact"/>
        <w:ind w:firstLineChars="1100" w:firstLine="3080"/>
        <w:jc w:val="left"/>
        <w:rPr>
          <w:rFonts w:ascii="BIZ UDゴシック" w:eastAsia="BIZ UDゴシック" w:hAnsi="BIZ UDゴシック"/>
          <w:b/>
          <w:bCs/>
          <w:noProof/>
          <w:color w:val="000000" w:themeColor="text1"/>
          <w:sz w:val="28"/>
          <w:szCs w:val="28"/>
        </w:rPr>
      </w:pPr>
      <w:r w:rsidRPr="00AC6D01">
        <w:rPr>
          <w:rFonts w:ascii="BIZ UDゴシック" w:eastAsia="BIZ UDゴシック" w:hAnsi="BIZ UDゴシック" w:hint="eastAsia"/>
          <w:b/>
          <w:bCs/>
          <w:noProof/>
          <w:color w:val="000000" w:themeColor="text1"/>
          <w:sz w:val="28"/>
          <w:szCs w:val="28"/>
        </w:rPr>
        <w:t>花き・果樹・畜産・食品</w:t>
      </w:r>
    </w:p>
    <w:p w14:paraId="1121884D" w14:textId="29C3C0CC" w:rsidR="00BA7F99" w:rsidRPr="00AC6D01" w:rsidRDefault="006F6D69" w:rsidP="00BA7F99">
      <w:pPr>
        <w:pStyle w:val="2"/>
        <w:ind w:leftChars="800" w:left="1680" w:rightChars="116" w:right="244"/>
        <w:jc w:val="right"/>
        <w:rPr>
          <w:rFonts w:ascii="BIZ UDゴシック" w:eastAsia="BIZ UDゴシック" w:hAnsi="BIZ UDゴシック"/>
          <w:bCs/>
          <w:color w:val="000000" w:themeColor="text1"/>
          <w:spacing w:val="2"/>
          <w:sz w:val="24"/>
        </w:rPr>
      </w:pPr>
      <w:r>
        <w:rPr>
          <w:rFonts w:ascii="BIZ UDゴシック" w:eastAsia="BIZ UDゴシック" w:hAnsi="BIZ UDゴシック" w:hint="eastAsia"/>
          <w:bCs/>
          <w:color w:val="000000" w:themeColor="text1"/>
          <w:spacing w:val="2"/>
          <w:szCs w:val="22"/>
        </w:rPr>
        <w:t>図書コード</w:t>
      </w:r>
      <w:r w:rsidR="00BA7F99" w:rsidRPr="00AC6D01">
        <w:rPr>
          <w:rFonts w:ascii="BIZ UDゴシック" w:eastAsia="BIZ UDゴシック" w:hAnsi="BIZ UDゴシック" w:hint="eastAsia"/>
          <w:bCs/>
          <w:color w:val="000000" w:themeColor="text1"/>
          <w:spacing w:val="2"/>
          <w:sz w:val="24"/>
        </w:rPr>
        <w:t>R07</w:t>
      </w:r>
      <w:r w:rsidR="00BA7F99" w:rsidRPr="00AC6D01">
        <w:rPr>
          <w:rFonts w:ascii="BIZ UDゴシック" w:eastAsia="BIZ UDゴシック" w:hAnsi="BIZ UDゴシック"/>
          <w:bCs/>
          <w:color w:val="000000" w:themeColor="text1"/>
          <w:spacing w:val="2"/>
          <w:sz w:val="24"/>
        </w:rPr>
        <w:t>-</w:t>
      </w:r>
      <w:r w:rsidR="00BA7F99" w:rsidRPr="00AC6D01">
        <w:rPr>
          <w:rFonts w:ascii="BIZ UDゴシック" w:eastAsia="BIZ UDゴシック" w:hAnsi="BIZ UDゴシック" w:hint="eastAsia"/>
          <w:bCs/>
          <w:color w:val="000000" w:themeColor="text1"/>
          <w:spacing w:val="2"/>
          <w:sz w:val="24"/>
        </w:rPr>
        <w:t>11  B5判255頁  2</w:t>
      </w:r>
      <w:r w:rsidR="00BA7F99" w:rsidRPr="00AC6D01">
        <w:rPr>
          <w:rFonts w:ascii="BIZ UDゴシック" w:eastAsia="BIZ UDゴシック" w:hAnsi="BIZ UDゴシック"/>
          <w:bCs/>
          <w:color w:val="000000" w:themeColor="text1"/>
          <w:spacing w:val="2"/>
          <w:sz w:val="24"/>
        </w:rPr>
        <w:t>,</w:t>
      </w:r>
      <w:r w:rsidR="00BA7F99" w:rsidRPr="00AC6D01">
        <w:rPr>
          <w:rFonts w:ascii="BIZ UDゴシック" w:eastAsia="BIZ UDゴシック" w:hAnsi="BIZ UDゴシック" w:hint="eastAsia"/>
          <w:bCs/>
          <w:color w:val="000000" w:themeColor="text1"/>
          <w:spacing w:val="2"/>
          <w:sz w:val="24"/>
        </w:rPr>
        <w:t>860</w:t>
      </w:r>
      <w:r w:rsidR="00BA7F99" w:rsidRPr="00AC6D01">
        <w:rPr>
          <w:rFonts w:ascii="BIZ UDゴシック" w:eastAsia="BIZ UDゴシック" w:hAnsi="BIZ UDゴシック"/>
          <w:bCs/>
          <w:color w:val="000000" w:themeColor="text1"/>
          <w:spacing w:val="2"/>
          <w:sz w:val="24"/>
        </w:rPr>
        <w:t>円</w:t>
      </w:r>
    </w:p>
    <w:p w14:paraId="4E76BDB9" w14:textId="77777777" w:rsidR="00BA7F99" w:rsidRPr="00AC6D01" w:rsidRDefault="00BA7F99" w:rsidP="00BA7F99">
      <w:pPr>
        <w:ind w:leftChars="338" w:left="2126" w:hanging="1416"/>
        <w:rPr>
          <w:rFonts w:ascii="BIZ UD明朝 Medium" w:eastAsia="BIZ UD明朝 Medium" w:hAnsi="BIZ UD明朝 Medium"/>
          <w:color w:val="000000" w:themeColor="text1"/>
          <w:sz w:val="24"/>
          <w:szCs w:val="24"/>
        </w:rPr>
      </w:pPr>
      <w:r w:rsidRPr="00AC6D01">
        <w:rPr>
          <w:rFonts w:ascii="BIZ UD明朝 Medium" w:eastAsia="BIZ UD明朝 Medium" w:hAnsi="BIZ UD明朝 Medium" w:hint="eastAsia"/>
          <w:color w:val="000000" w:themeColor="text1"/>
          <w:sz w:val="24"/>
          <w:szCs w:val="24"/>
        </w:rPr>
        <w:t>実際の試験問題を反映して受験学習に役立つように、平成26年初版(全国農業高等学校長協会刊行)を技術検定協会が改訂して、新版として刊行しました。</w:t>
      </w:r>
      <w:bookmarkStart w:id="1" w:name="_Hlk200990146"/>
      <w:r w:rsidRPr="00AC6D01">
        <w:rPr>
          <w:rFonts w:ascii="BIZ UD明朝 Medium" w:eastAsia="BIZ UD明朝 Medium" w:hAnsi="BIZ UD明朝 Medium" w:hint="eastAsia"/>
          <w:color w:val="000000" w:themeColor="text1"/>
          <w:sz w:val="24"/>
          <w:szCs w:val="24"/>
        </w:rPr>
        <w:t>テキストⅡは選択科目</w:t>
      </w:r>
      <w:bookmarkEnd w:id="1"/>
      <w:r w:rsidRPr="00AC6D01">
        <w:rPr>
          <w:rFonts w:ascii="BIZ UD明朝 Medium" w:eastAsia="BIZ UD明朝 Medium" w:hAnsi="BIZ UD明朝 Medium" w:hint="eastAsia"/>
          <w:color w:val="000000" w:themeColor="text1"/>
          <w:sz w:val="24"/>
          <w:szCs w:val="24"/>
        </w:rPr>
        <w:t>「花き」「果樹」「畜産」「食品」を収録。</w:t>
      </w:r>
      <w:bookmarkStart w:id="2" w:name="_Hlk201042878"/>
      <w:bookmarkStart w:id="3" w:name="_Hlk200989507"/>
      <w:r w:rsidRPr="00AC6D01">
        <w:rPr>
          <w:rFonts w:ascii="BIZ UD明朝 Medium" w:eastAsia="BIZ UD明朝 Medium" w:hAnsi="BIZ UD明朝 Medium" w:hint="eastAsia"/>
          <w:color w:val="000000" w:themeColor="text1"/>
          <w:sz w:val="24"/>
          <w:szCs w:val="24"/>
        </w:rPr>
        <w:t>共通基礎科目の他、演習問題なども盛り込んでいます。</w:t>
      </w:r>
      <w:bookmarkEnd w:id="2"/>
    </w:p>
    <w:bookmarkEnd w:id="0"/>
    <w:bookmarkEnd w:id="3"/>
    <w:p w14:paraId="3C59548C" w14:textId="77777777" w:rsidR="00BA7F99" w:rsidRPr="00AC6D01" w:rsidRDefault="00BA7F99" w:rsidP="00BA7F99">
      <w:pPr>
        <w:pStyle w:val="2"/>
        <w:ind w:leftChars="850" w:left="1785"/>
        <w:rPr>
          <w:rFonts w:ascii="BIZ UDゴシック" w:eastAsia="BIZ UDゴシック" w:hAnsi="BIZ UDゴシック"/>
          <w:b/>
          <w:spacing w:val="2"/>
          <w:sz w:val="24"/>
        </w:rPr>
      </w:pPr>
    </w:p>
    <w:p w14:paraId="5E06D57C" w14:textId="77777777" w:rsidR="00BA7F99" w:rsidRPr="00AC6D01" w:rsidRDefault="00BA7F99" w:rsidP="00145BE1">
      <w:pPr>
        <w:rPr>
          <w:rFonts w:ascii="BIZ UDゴシック" w:eastAsia="BIZ UDゴシック" w:hAnsi="BIZ UDゴシック"/>
          <w:b/>
          <w:sz w:val="24"/>
          <w:szCs w:val="24"/>
        </w:rPr>
      </w:pPr>
    </w:p>
    <w:p w14:paraId="6E4ED24D" w14:textId="77777777" w:rsidR="00BA7F99" w:rsidRPr="00AC6D01" w:rsidRDefault="00BA7F99" w:rsidP="00145BE1">
      <w:pPr>
        <w:rPr>
          <w:rFonts w:ascii="BIZ UDゴシック" w:eastAsia="BIZ UDゴシック" w:hAnsi="BIZ UDゴシック"/>
          <w:b/>
          <w:sz w:val="24"/>
          <w:szCs w:val="24"/>
        </w:rPr>
      </w:pPr>
    </w:p>
    <w:p w14:paraId="0F307916" w14:textId="77777777" w:rsidR="00BA7F99" w:rsidRPr="00AC6D01" w:rsidRDefault="00BA7F99" w:rsidP="00145BE1">
      <w:pPr>
        <w:rPr>
          <w:rFonts w:ascii="BIZ UDゴシック" w:eastAsia="BIZ UDゴシック" w:hAnsi="BIZ UDゴシック"/>
          <w:b/>
          <w:sz w:val="24"/>
          <w:szCs w:val="24"/>
        </w:rPr>
      </w:pPr>
    </w:p>
    <w:p w14:paraId="5AA9DA7D" w14:textId="79480ADD" w:rsidR="00145BE1" w:rsidRPr="00AC6D01" w:rsidRDefault="00755743" w:rsidP="00BA7F99">
      <w:pPr>
        <w:jc w:val="center"/>
        <w:rPr>
          <w:rFonts w:ascii="BIZ UDゴシック" w:eastAsia="BIZ UDゴシック" w:hAnsi="BIZ UDゴシック"/>
          <w:b/>
          <w:sz w:val="28"/>
          <w:szCs w:val="28"/>
        </w:rPr>
      </w:pPr>
      <w:r w:rsidRPr="00AC6D01">
        <w:rPr>
          <w:rFonts w:ascii="BIZ UDゴシック" w:eastAsia="BIZ UDゴシック" w:hAnsi="BIZ UDゴシック" w:hint="eastAsia"/>
          <w:b/>
          <w:sz w:val="28"/>
          <w:szCs w:val="28"/>
        </w:rPr>
        <w:lastRenderedPageBreak/>
        <w:t>２</w:t>
      </w:r>
      <w:r w:rsidR="00A0042E" w:rsidRPr="00AC6D01">
        <w:rPr>
          <w:rFonts w:ascii="BIZ UDゴシック" w:eastAsia="BIZ UDゴシック" w:hAnsi="BIZ UDゴシック" w:hint="eastAsia"/>
          <w:b/>
          <w:sz w:val="28"/>
          <w:szCs w:val="28"/>
        </w:rPr>
        <w:t>．新</w:t>
      </w:r>
      <w:r w:rsidR="00533F0D" w:rsidRPr="00AC6D01">
        <w:rPr>
          <w:rFonts w:ascii="BIZ UDゴシック" w:eastAsia="BIZ UDゴシック" w:hAnsi="BIZ UDゴシック" w:hint="eastAsia"/>
          <w:b/>
          <w:sz w:val="28"/>
          <w:szCs w:val="28"/>
        </w:rPr>
        <w:t xml:space="preserve"> </w:t>
      </w:r>
      <w:r w:rsidR="00A0042E" w:rsidRPr="00AC6D01">
        <w:rPr>
          <w:rFonts w:ascii="BIZ UDゴシック" w:eastAsia="BIZ UDゴシック" w:hAnsi="BIZ UDゴシック" w:hint="eastAsia"/>
          <w:b/>
          <w:sz w:val="28"/>
          <w:szCs w:val="28"/>
        </w:rPr>
        <w:t>規</w:t>
      </w:r>
      <w:r w:rsidR="00533F0D" w:rsidRPr="00AC6D01">
        <w:rPr>
          <w:rFonts w:ascii="BIZ UDゴシック" w:eastAsia="BIZ UDゴシック" w:hAnsi="BIZ UDゴシック" w:hint="eastAsia"/>
          <w:b/>
          <w:sz w:val="28"/>
          <w:szCs w:val="28"/>
        </w:rPr>
        <w:t xml:space="preserve"> </w:t>
      </w:r>
      <w:r w:rsidR="00A0042E" w:rsidRPr="00AC6D01">
        <w:rPr>
          <w:rFonts w:ascii="BIZ UDゴシック" w:eastAsia="BIZ UDゴシック" w:hAnsi="BIZ UDゴシック" w:hint="eastAsia"/>
          <w:b/>
          <w:sz w:val="28"/>
          <w:szCs w:val="28"/>
        </w:rPr>
        <w:t>就</w:t>
      </w:r>
      <w:r w:rsidR="00533F0D" w:rsidRPr="00AC6D01">
        <w:rPr>
          <w:rFonts w:ascii="BIZ UDゴシック" w:eastAsia="BIZ UDゴシック" w:hAnsi="BIZ UDゴシック" w:hint="eastAsia"/>
          <w:b/>
          <w:sz w:val="28"/>
          <w:szCs w:val="28"/>
        </w:rPr>
        <w:t xml:space="preserve"> </w:t>
      </w:r>
      <w:r w:rsidR="00A0042E" w:rsidRPr="00AC6D01">
        <w:rPr>
          <w:rFonts w:ascii="BIZ UDゴシック" w:eastAsia="BIZ UDゴシック" w:hAnsi="BIZ UDゴシック" w:hint="eastAsia"/>
          <w:b/>
          <w:sz w:val="28"/>
          <w:szCs w:val="28"/>
        </w:rPr>
        <w:t>農</w:t>
      </w:r>
    </w:p>
    <w:p w14:paraId="6CAF96DF" w14:textId="77777777" w:rsidR="00BA7F99" w:rsidRPr="00AC6D01" w:rsidRDefault="00BA7F99" w:rsidP="005B7B3E">
      <w:pPr>
        <w:ind w:leftChars="850" w:left="1785" w:firstLineChars="50" w:firstLine="140"/>
        <w:rPr>
          <w:rFonts w:ascii="BIZ UDゴシック" w:eastAsia="BIZ UDゴシック" w:hAnsi="BIZ UDゴシック"/>
          <w:b/>
          <w:kern w:val="0"/>
          <w:sz w:val="28"/>
          <w:szCs w:val="28"/>
        </w:rPr>
      </w:pPr>
      <w:r w:rsidRPr="00AC6D01">
        <w:rPr>
          <w:rFonts w:ascii="BIZ UDゴシック" w:eastAsia="BIZ UDゴシック" w:hAnsi="BIZ UDゴシック" w:hint="eastAsia"/>
          <w:b/>
          <w:sz w:val="28"/>
          <w:szCs w:val="28"/>
        </w:rPr>
        <w:t>①</w:t>
      </w:r>
      <w:r w:rsidRPr="00AC6D01">
        <w:rPr>
          <w:rFonts w:ascii="BIZ UDゴシック" w:eastAsia="BIZ UDゴシック" w:hAnsi="BIZ UDゴシック" w:hint="eastAsia"/>
          <w:b/>
          <w:bCs/>
          <w:noProof/>
          <w:kern w:val="0"/>
          <w:sz w:val="28"/>
          <w:szCs w:val="28"/>
        </w:rPr>
        <w:drawing>
          <wp:anchor distT="0" distB="0" distL="114300" distR="114300" simplePos="0" relativeHeight="251659264" behindDoc="0" locked="0" layoutInCell="1" allowOverlap="1" wp14:anchorId="67287260" wp14:editId="6C208AC5">
            <wp:simplePos x="0" y="0"/>
            <wp:positionH relativeFrom="column">
              <wp:posOffset>22225</wp:posOffset>
            </wp:positionH>
            <wp:positionV relativeFrom="paragraph">
              <wp:posOffset>41910</wp:posOffset>
            </wp:positionV>
            <wp:extent cx="1000125" cy="1399540"/>
            <wp:effectExtent l="19050" t="19050" r="28575" b="10160"/>
            <wp:wrapNone/>
            <wp:docPr id="270305121" name="図 270305121" descr="Web サイ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Web サイト&#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flipV="1">
                      <a:off x="0" y="0"/>
                      <a:ext cx="1000125" cy="139954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kern w:val="0"/>
          <w:sz w:val="28"/>
          <w:szCs w:val="28"/>
        </w:rPr>
        <w:t>新規就農ガイドブック</w:t>
      </w:r>
      <w:bookmarkStart w:id="4" w:name="_Hlk73095031"/>
    </w:p>
    <w:p w14:paraId="273BE7CB" w14:textId="06C05731" w:rsidR="00BA7F99" w:rsidRPr="00AC6D01" w:rsidRDefault="006F6D69" w:rsidP="00BA7F99">
      <w:pPr>
        <w:ind w:leftChars="850" w:left="1785"/>
        <w:jc w:val="right"/>
        <w:rPr>
          <w:rFonts w:ascii="BIZ UDゴシック" w:eastAsia="BIZ UDゴシック" w:hAnsi="BIZ UDゴシック"/>
          <w:b/>
          <w:kern w:val="0"/>
          <w:sz w:val="24"/>
          <w:szCs w:val="24"/>
        </w:rPr>
      </w:pPr>
      <w:r>
        <w:rPr>
          <w:rFonts w:ascii="BIZ UDゴシック" w:eastAsia="BIZ UDゴシック" w:hAnsi="BIZ UDゴシック" w:hint="eastAsia"/>
          <w:bCs/>
          <w:color w:val="000000" w:themeColor="text1"/>
          <w:spacing w:val="2"/>
          <w:sz w:val="22"/>
        </w:rPr>
        <w:t>図書コード</w:t>
      </w:r>
      <w:r w:rsidR="00BA7F99" w:rsidRPr="00AC6D01">
        <w:rPr>
          <w:rFonts w:ascii="BIZ UDゴシック" w:eastAsia="BIZ UDゴシック" w:hAnsi="BIZ UDゴシック" w:hint="eastAsia"/>
          <w:bCs/>
          <w:kern w:val="0"/>
          <w:sz w:val="24"/>
          <w:szCs w:val="24"/>
        </w:rPr>
        <w:t xml:space="preserve">R04-39  A5判130頁 </w:t>
      </w:r>
      <w:r w:rsidR="00BA7F99" w:rsidRPr="00AC6D01">
        <w:rPr>
          <w:rFonts w:ascii="BIZ UDゴシック" w:eastAsia="BIZ UDゴシック" w:hAnsi="BIZ UDゴシック"/>
          <w:bCs/>
          <w:kern w:val="0"/>
          <w:sz w:val="24"/>
          <w:szCs w:val="24"/>
        </w:rPr>
        <w:t xml:space="preserve"> </w:t>
      </w:r>
      <w:r w:rsidR="00BA7F99" w:rsidRPr="00AC6D01">
        <w:rPr>
          <w:rFonts w:ascii="BIZ UDゴシック" w:eastAsia="BIZ UDゴシック" w:hAnsi="BIZ UDゴシック" w:hint="eastAsia"/>
          <w:bCs/>
          <w:kern w:val="0"/>
          <w:sz w:val="24"/>
          <w:szCs w:val="24"/>
        </w:rPr>
        <w:t>1,210円</w:t>
      </w:r>
    </w:p>
    <w:p w14:paraId="4038171C" w14:textId="77777777" w:rsidR="00BA7F99" w:rsidRPr="00AC6D01" w:rsidRDefault="00BA7F99" w:rsidP="00BA7F99">
      <w:pPr>
        <w:ind w:leftChars="1000" w:left="2100" w:firstLineChars="100" w:firstLine="240"/>
        <w:rPr>
          <w:rFonts w:ascii="BIZ UD明朝 Medium" w:eastAsia="BIZ UD明朝 Medium" w:hAnsi="BIZ UD明朝 Medium"/>
          <w:sz w:val="24"/>
          <w:szCs w:val="24"/>
        </w:rPr>
      </w:pPr>
      <w:r w:rsidRPr="00AC6D01">
        <w:rPr>
          <w:rFonts w:ascii="BIZ UD明朝 Medium" w:eastAsia="BIZ UD明朝 Medium" w:hAnsi="BIZ UD明朝 Medium" w:hint="eastAsia"/>
          <w:sz w:val="24"/>
          <w:szCs w:val="24"/>
        </w:rPr>
        <w:t>就農までの道筋を具体的にイメージするために必要となる農業に関する基礎知識や注意点を、図表を多く用いてわかりやすくまとめました。就農地や作目の選択をはじめ、資金・農地の確保の仕方、営農技術の習得方法まで幅広く紹介。監修は全国新規就農相談センター。</w:t>
      </w:r>
    </w:p>
    <w:bookmarkEnd w:id="4"/>
    <w:p w14:paraId="7636CDD2" w14:textId="77777777" w:rsidR="00BA7F99" w:rsidRPr="00AC6D01" w:rsidRDefault="00BA7F99" w:rsidP="005B7B3E">
      <w:pPr>
        <w:ind w:leftChars="850" w:left="1785" w:firstLineChars="50" w:firstLine="140"/>
        <w:rPr>
          <w:rFonts w:ascii="BIZ UDゴシック" w:eastAsia="BIZ UDゴシック" w:hAnsi="BIZ UDゴシック"/>
          <w:b/>
          <w:sz w:val="28"/>
          <w:szCs w:val="28"/>
        </w:rPr>
      </w:pPr>
      <w:r w:rsidRPr="00AC6D01">
        <w:rPr>
          <w:rFonts w:ascii="BIZ UDゴシック" w:eastAsia="BIZ UDゴシック" w:hAnsi="BIZ UDゴシック" w:hint="eastAsia"/>
          <w:b/>
          <w:sz w:val="28"/>
          <w:szCs w:val="28"/>
        </w:rPr>
        <w:t>②</w:t>
      </w:r>
      <w:r w:rsidRPr="00AC6D01">
        <w:rPr>
          <w:rFonts w:ascii="BIZ UDゴシック" w:eastAsia="BIZ UDゴシック" w:hAnsi="BIZ UDゴシック" w:hint="eastAsia"/>
          <w:b/>
          <w:noProof/>
          <w:sz w:val="28"/>
          <w:szCs w:val="28"/>
        </w:rPr>
        <w:drawing>
          <wp:anchor distT="0" distB="0" distL="114300" distR="114300" simplePos="0" relativeHeight="251657216" behindDoc="0" locked="0" layoutInCell="1" allowOverlap="1" wp14:anchorId="6D24AF7F" wp14:editId="2E2B875E">
            <wp:simplePos x="0" y="0"/>
            <wp:positionH relativeFrom="column">
              <wp:posOffset>21590</wp:posOffset>
            </wp:positionH>
            <wp:positionV relativeFrom="paragraph">
              <wp:posOffset>42014</wp:posOffset>
            </wp:positionV>
            <wp:extent cx="989965" cy="1396104"/>
            <wp:effectExtent l="19050" t="19050" r="19685" b="139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9965" cy="139610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C6D01">
        <w:rPr>
          <w:rFonts w:ascii="BIZ UDゴシック" w:eastAsia="BIZ UDゴシック" w:hAnsi="BIZ UDゴシック" w:hint="eastAsia"/>
          <w:b/>
          <w:sz w:val="28"/>
          <w:szCs w:val="28"/>
        </w:rPr>
        <w:t xml:space="preserve">　　作目別 新規就農NAVI</w:t>
      </w:r>
      <w:r w:rsidRPr="00AC6D01">
        <w:rPr>
          <w:rFonts w:ascii="BIZ UDゴシック" w:eastAsia="BIZ UDゴシック" w:hAnsi="BIZ UDゴシック"/>
          <w:b/>
          <w:sz w:val="28"/>
          <w:szCs w:val="28"/>
        </w:rPr>
        <w:t xml:space="preserve"> </w:t>
      </w:r>
      <w:r w:rsidRPr="00AC6D01">
        <w:rPr>
          <w:rFonts w:ascii="BIZ UDゴシック" w:eastAsia="BIZ UDゴシック" w:hAnsi="BIZ UDゴシック" w:hint="eastAsia"/>
          <w:b/>
          <w:sz w:val="28"/>
          <w:szCs w:val="28"/>
        </w:rPr>
        <w:t>１ 野菜編</w:t>
      </w:r>
      <w:r w:rsidRPr="00AC6D01">
        <w:rPr>
          <w:rFonts w:ascii="BIZ UDゴシック" w:eastAsia="BIZ UDゴシック" w:hAnsi="BIZ UDゴシック"/>
          <w:b/>
          <w:sz w:val="28"/>
          <w:szCs w:val="28"/>
        </w:rPr>
        <w:t xml:space="preserve"> </w:t>
      </w:r>
    </w:p>
    <w:p w14:paraId="2F82D997" w14:textId="7DB8B7FD" w:rsidR="00BA7F99" w:rsidRPr="00AC6D01" w:rsidRDefault="006F6D69" w:rsidP="00BA7F99">
      <w:pPr>
        <w:ind w:leftChars="850" w:left="1785"/>
        <w:jc w:val="right"/>
        <w:rPr>
          <w:rFonts w:ascii="BIZ UDゴシック" w:eastAsia="BIZ UDゴシック" w:hAnsi="BIZ UDゴシック"/>
          <w:b/>
          <w:sz w:val="24"/>
          <w:szCs w:val="24"/>
        </w:rPr>
      </w:pPr>
      <w:r>
        <w:rPr>
          <w:rFonts w:ascii="BIZ UDゴシック" w:eastAsia="BIZ UDゴシック" w:hAnsi="BIZ UDゴシック" w:hint="eastAsia"/>
          <w:bCs/>
          <w:color w:val="000000" w:themeColor="text1"/>
          <w:spacing w:val="2"/>
          <w:sz w:val="22"/>
        </w:rPr>
        <w:t>図書コード</w:t>
      </w:r>
      <w:r w:rsidR="00BA7F99" w:rsidRPr="00AC6D01">
        <w:rPr>
          <w:rFonts w:ascii="BIZ UDゴシック" w:eastAsia="BIZ UDゴシック" w:hAnsi="BIZ UDゴシック"/>
          <w:bCs/>
          <w:sz w:val="24"/>
          <w:szCs w:val="24"/>
        </w:rPr>
        <w:t>R02-42</w:t>
      </w:r>
      <w:r w:rsidR="00BA7F99" w:rsidRPr="00AC6D01">
        <w:rPr>
          <w:rFonts w:ascii="BIZ UDゴシック" w:eastAsia="BIZ UDゴシック" w:hAnsi="BIZ UDゴシック" w:hint="eastAsia"/>
          <w:bCs/>
          <w:sz w:val="24"/>
          <w:szCs w:val="24"/>
        </w:rPr>
        <w:t xml:space="preserve">  </w:t>
      </w:r>
      <w:r w:rsidR="00BA7F99" w:rsidRPr="00AC6D01">
        <w:rPr>
          <w:rFonts w:ascii="BIZ UDゴシック" w:eastAsia="BIZ UDゴシック" w:hAnsi="BIZ UDゴシック"/>
          <w:bCs/>
          <w:sz w:val="24"/>
          <w:szCs w:val="24"/>
        </w:rPr>
        <w:t>B5</w:t>
      </w:r>
      <w:r w:rsidR="00BA7F99" w:rsidRPr="00AC6D01">
        <w:rPr>
          <w:rFonts w:ascii="BIZ UDゴシック" w:eastAsia="BIZ UDゴシック" w:hAnsi="BIZ UDゴシック" w:hint="eastAsia"/>
          <w:bCs/>
          <w:sz w:val="24"/>
          <w:szCs w:val="24"/>
        </w:rPr>
        <w:t>判</w:t>
      </w:r>
      <w:r w:rsidR="00BA7F99" w:rsidRPr="00AC6D01">
        <w:rPr>
          <w:rFonts w:ascii="BIZ UDゴシック" w:eastAsia="BIZ UDゴシック" w:hAnsi="BIZ UDゴシック"/>
          <w:bCs/>
          <w:sz w:val="24"/>
          <w:szCs w:val="24"/>
        </w:rPr>
        <w:t>25</w:t>
      </w:r>
      <w:r w:rsidR="00BA7F99" w:rsidRPr="00AC6D01">
        <w:rPr>
          <w:rFonts w:ascii="BIZ UDゴシック" w:eastAsia="BIZ UDゴシック" w:hAnsi="BIZ UDゴシック" w:hint="eastAsia"/>
          <w:bCs/>
          <w:sz w:val="24"/>
          <w:szCs w:val="24"/>
        </w:rPr>
        <w:t>頁  4</w:t>
      </w:r>
      <w:r w:rsidR="00BA7F99" w:rsidRPr="00AC6D01">
        <w:rPr>
          <w:rFonts w:ascii="BIZ UDゴシック" w:eastAsia="BIZ UDゴシック" w:hAnsi="BIZ UDゴシック"/>
          <w:bCs/>
          <w:sz w:val="24"/>
          <w:szCs w:val="24"/>
        </w:rPr>
        <w:t>40円</w:t>
      </w:r>
    </w:p>
    <w:p w14:paraId="49E249B3" w14:textId="77777777" w:rsidR="00BA7F99" w:rsidRPr="00AC6D01" w:rsidRDefault="00BA7F99" w:rsidP="00BA7F99">
      <w:pPr>
        <w:pStyle w:val="a5"/>
        <w:spacing w:line="240" w:lineRule="auto"/>
        <w:ind w:leftChars="1018" w:left="2138"/>
        <w:rPr>
          <w:rFonts w:ascii="BIZ UD明朝 Medium" w:eastAsia="BIZ UD明朝 Medium" w:hAnsi="BIZ UD明朝 Medium"/>
        </w:rPr>
      </w:pPr>
      <w:r w:rsidRPr="00AC6D01">
        <w:rPr>
          <w:rFonts w:ascii="BIZ UD明朝 Medium" w:eastAsia="BIZ UD明朝 Medium" w:hAnsi="BIZ UD明朝 Medium" w:hint="eastAsia"/>
        </w:rPr>
        <w:t>新規就農に関心を持ち、作目を絞って具体的な行動を起こそうと考えている方に必要となる基礎知識を示す道案内ナビです。野菜作で就農する場合の産地や制度、品目別経営収支や必要となる資金、労働力などの基礎知識に加え、相談から就農に至る道のりを解説します。</w:t>
      </w:r>
    </w:p>
    <w:p w14:paraId="09323BB0" w14:textId="77777777" w:rsidR="00BA7F99" w:rsidRPr="00AC6D01" w:rsidRDefault="00BA7F99" w:rsidP="00BA7F99">
      <w:pPr>
        <w:pStyle w:val="2"/>
        <w:ind w:leftChars="257" w:left="540" w:rightChars="218" w:right="458"/>
        <w:rPr>
          <w:rFonts w:ascii="BIZ UDゴシック" w:eastAsia="BIZ UDゴシック" w:hAnsi="BIZ UDゴシック"/>
          <w:spacing w:val="2"/>
          <w:sz w:val="24"/>
        </w:rPr>
      </w:pPr>
    </w:p>
    <w:p w14:paraId="74C95F39" w14:textId="109EE70A" w:rsidR="00A0042E" w:rsidRPr="00AC6D01" w:rsidRDefault="00755743" w:rsidP="00BA7F99">
      <w:pPr>
        <w:pStyle w:val="2"/>
        <w:ind w:rightChars="52" w:right="109"/>
        <w:jc w:val="center"/>
        <w:rPr>
          <w:rFonts w:ascii="BIZ UDゴシック" w:eastAsia="BIZ UDゴシック" w:hAnsi="BIZ UDゴシック"/>
          <w:b/>
          <w:spacing w:val="2"/>
          <w:sz w:val="28"/>
          <w:szCs w:val="28"/>
        </w:rPr>
      </w:pPr>
      <w:r w:rsidRPr="00AC6D01">
        <w:rPr>
          <w:rFonts w:ascii="BIZ UDゴシック" w:eastAsia="BIZ UDゴシック" w:hAnsi="BIZ UDゴシック" w:hint="eastAsia"/>
          <w:b/>
          <w:spacing w:val="2"/>
          <w:sz w:val="28"/>
          <w:szCs w:val="28"/>
        </w:rPr>
        <w:t>３</w:t>
      </w:r>
      <w:r w:rsidR="00A0042E" w:rsidRPr="00AC6D01">
        <w:rPr>
          <w:rFonts w:ascii="BIZ UDゴシック" w:eastAsia="BIZ UDゴシック" w:hAnsi="BIZ UDゴシック" w:hint="eastAsia"/>
          <w:b/>
          <w:spacing w:val="2"/>
          <w:sz w:val="28"/>
          <w:szCs w:val="28"/>
        </w:rPr>
        <w:t>．簿記・青色申告</w:t>
      </w:r>
      <w:r w:rsidR="00A96A93" w:rsidRPr="00AC6D01">
        <w:rPr>
          <w:rFonts w:ascii="BIZ UDゴシック" w:eastAsia="BIZ UDゴシック" w:hAnsi="BIZ UDゴシック" w:hint="eastAsia"/>
          <w:b/>
          <w:spacing w:val="2"/>
          <w:sz w:val="28"/>
          <w:szCs w:val="28"/>
        </w:rPr>
        <w:t>、税制</w:t>
      </w:r>
    </w:p>
    <w:p w14:paraId="04EC2019" w14:textId="44131292" w:rsidR="00AC6D01" w:rsidRPr="00064874" w:rsidRDefault="005D4199" w:rsidP="00AC6D01">
      <w:pPr>
        <w:ind w:firstLineChars="50" w:firstLine="120"/>
        <w:rPr>
          <w:rFonts w:ascii="BIZ UDゴシック" w:eastAsia="BIZ UDゴシック" w:hAnsi="BIZ UDゴシック"/>
          <w:b/>
          <w:sz w:val="24"/>
          <w:szCs w:val="24"/>
        </w:rPr>
      </w:pPr>
      <w:r w:rsidRPr="0006487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5408" behindDoc="0" locked="0" layoutInCell="1" allowOverlap="1" wp14:anchorId="3419E29B" wp14:editId="09756CF8">
                <wp:simplePos x="0" y="0"/>
                <wp:positionH relativeFrom="margin">
                  <wp:posOffset>5499735</wp:posOffset>
                </wp:positionH>
                <wp:positionV relativeFrom="paragraph">
                  <wp:posOffset>87629</wp:posOffset>
                </wp:positionV>
                <wp:extent cx="590550" cy="295275"/>
                <wp:effectExtent l="0" t="0" r="19050" b="28575"/>
                <wp:wrapNone/>
                <wp:docPr id="1054811350" name="テキスト ボックス 7"/>
                <wp:cNvGraphicFramePr/>
                <a:graphic xmlns:a="http://schemas.openxmlformats.org/drawingml/2006/main">
                  <a:graphicData uri="http://schemas.microsoft.com/office/word/2010/wordprocessingShape">
                    <wps:wsp>
                      <wps:cNvSpPr txBox="1"/>
                      <wps:spPr>
                        <a:xfrm>
                          <a:off x="0" y="0"/>
                          <a:ext cx="590550" cy="295275"/>
                        </a:xfrm>
                        <a:prstGeom prst="rect">
                          <a:avLst/>
                        </a:prstGeom>
                        <a:solidFill>
                          <a:sysClr val="window" lastClr="FFFFFF"/>
                        </a:solidFill>
                        <a:ln w="6350">
                          <a:solidFill>
                            <a:prstClr val="black"/>
                          </a:solidFill>
                        </a:ln>
                      </wps:spPr>
                      <wps:txbx>
                        <w:txbxContent>
                          <w:p w14:paraId="309B8946" w14:textId="77777777" w:rsidR="00AC6D01" w:rsidRDefault="00AC6D01" w:rsidP="00AC6D01">
                            <w:pPr>
                              <w:jc w:val="center"/>
                              <w:rPr>
                                <w:rFonts w:ascii="ＭＳ ゴシック" w:eastAsia="ＭＳ ゴシック" w:hAnsi="ＭＳ ゴシック"/>
                                <w:b/>
                                <w:bCs/>
                              </w:rPr>
                            </w:pPr>
                            <w:r>
                              <w:rPr>
                                <w:rFonts w:ascii="ＭＳ ゴシック" w:eastAsia="ＭＳ ゴシック" w:hAnsi="ＭＳ ゴシック" w:hint="eastAsia"/>
                                <w:b/>
                                <w:bCs/>
                              </w:rPr>
                              <w:t>新 刊</w:t>
                            </w:r>
                            <w:proofErr w:type="spellStart"/>
                            <w:r>
                              <w:rPr>
                                <w:rFonts w:ascii="ＭＳ ゴシック" w:eastAsia="ＭＳ ゴシック" w:hAnsi="ＭＳ ゴシック" w:hint="eastAsia"/>
                                <w:b/>
                                <w:bCs/>
                              </w:rPr>
                              <w:t>ann</w:t>
                            </w:r>
                            <w:proofErr w:type="spellEnd"/>
                            <w:r>
                              <w:rPr>
                                <w:rFonts w:ascii="ＭＳ ゴシック" w:eastAsia="ＭＳ ゴシック" w:hAnsi="ＭＳ ゴシック" w:hint="eastAsia"/>
                                <w:b/>
                                <w:bCs/>
                              </w:rPr>
                              <w:t xml:space="preserve"> </w:t>
                            </w:r>
                          </w:p>
                          <w:p w14:paraId="59EE1D51" w14:textId="77777777" w:rsidR="00AC6D01" w:rsidRDefault="00AC6D01" w:rsidP="00AC6D01">
                            <w:pPr>
                              <w:jc w:val="center"/>
                              <w:rPr>
                                <w:rFonts w:ascii="ＭＳ ゴシック" w:eastAsia="ＭＳ ゴシック" w:hAnsi="ＭＳ ゴシック"/>
                                <w:b/>
                                <w:bCs/>
                              </w:rPr>
                            </w:pPr>
                          </w:p>
                          <w:p w14:paraId="1EE792EE" w14:textId="77777777" w:rsidR="00AC6D01" w:rsidRDefault="00AC6D01" w:rsidP="00AC6D01">
                            <w:pPr>
                              <w:rPr>
                                <w:rFonts w:ascii="Century" w:eastAsia="ＭＳ 明朝" w:hAnsi="Century"/>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E29B" id="テキスト ボックス 7" o:spid="_x0000_s1028" type="#_x0000_t202" style="position:absolute;left:0;text-align:left;margin-left:433.05pt;margin-top:6.9pt;width:46.5pt;height:2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" fillcolor="window" strokeweight=".5pt">
                <v:textbox>
                  <w:txbxContent>
                    <w:p w14:paraId="309B8946" w14:textId="77777777" w:rsidR="00AC6D01" w:rsidRDefault="00AC6D01" w:rsidP="00AC6D01">
                      <w:pPr>
                        <w:jc w:val="center"/>
                        <w:rPr>
                          <w:rFonts w:ascii="ＭＳ ゴシック" w:eastAsia="ＭＳ ゴシック" w:hAnsi="ＭＳ ゴシック"/>
                          <w:b/>
                          <w:bCs/>
                        </w:rPr>
                      </w:pPr>
                      <w:r>
                        <w:rPr>
                          <w:rFonts w:ascii="ＭＳ ゴシック" w:eastAsia="ＭＳ ゴシック" w:hAnsi="ＭＳ ゴシック" w:hint="eastAsia"/>
                          <w:b/>
                          <w:bCs/>
                        </w:rPr>
                        <w:t>新 刊</w:t>
                      </w:r>
                      <w:proofErr w:type="spellStart"/>
                      <w:r>
                        <w:rPr>
                          <w:rFonts w:ascii="ＭＳ ゴシック" w:eastAsia="ＭＳ ゴシック" w:hAnsi="ＭＳ ゴシック" w:hint="eastAsia"/>
                          <w:b/>
                          <w:bCs/>
                        </w:rPr>
                        <w:t>ann</w:t>
                      </w:r>
                      <w:proofErr w:type="spellEnd"/>
                      <w:r>
                        <w:rPr>
                          <w:rFonts w:ascii="ＭＳ ゴシック" w:eastAsia="ＭＳ ゴシック" w:hAnsi="ＭＳ ゴシック" w:hint="eastAsia"/>
                          <w:b/>
                          <w:bCs/>
                        </w:rPr>
                        <w:t xml:space="preserve"> </w:t>
                      </w:r>
                    </w:p>
                    <w:p w14:paraId="59EE1D51" w14:textId="77777777" w:rsidR="00AC6D01" w:rsidRDefault="00AC6D01" w:rsidP="00AC6D01">
                      <w:pPr>
                        <w:jc w:val="center"/>
                        <w:rPr>
                          <w:rFonts w:ascii="ＭＳ ゴシック" w:eastAsia="ＭＳ ゴシック" w:hAnsi="ＭＳ ゴシック"/>
                          <w:b/>
                          <w:bCs/>
                        </w:rPr>
                      </w:pPr>
                    </w:p>
                    <w:p w14:paraId="1EE792EE" w14:textId="77777777" w:rsidR="00AC6D01" w:rsidRDefault="00AC6D01" w:rsidP="00AC6D01">
                      <w:pPr>
                        <w:rPr>
                          <w:rFonts w:ascii="Century" w:eastAsia="ＭＳ 明朝" w:hAnsi="Century"/>
                        </w:rPr>
                      </w:pPr>
                    </w:p>
                  </w:txbxContent>
                </v:textbox>
                <w10:wrap anchorx="margin"/>
              </v:shape>
            </w:pict>
          </mc:Fallback>
        </mc:AlternateContent>
      </w:r>
      <w:r w:rsidR="00AC6D01">
        <w:rPr>
          <w:rFonts w:ascii="HG丸ｺﾞｼｯｸM-PRO" w:eastAsia="HG丸ｺﾞｼｯｸM-PRO" w:hAnsi="ＭＳ 明朝"/>
          <w:b/>
          <w:bCs/>
          <w:noProof/>
          <w:sz w:val="24"/>
        </w:rPr>
        <w:drawing>
          <wp:anchor distT="0" distB="0" distL="114300" distR="114300" simplePos="0" relativeHeight="251667456" behindDoc="0" locked="0" layoutInCell="1" allowOverlap="1" wp14:anchorId="6267E0BE" wp14:editId="444D6167">
            <wp:simplePos x="0" y="0"/>
            <wp:positionH relativeFrom="margin">
              <wp:align>left</wp:align>
            </wp:positionH>
            <wp:positionV relativeFrom="paragraph">
              <wp:posOffset>144780</wp:posOffset>
            </wp:positionV>
            <wp:extent cx="969010" cy="1371600"/>
            <wp:effectExtent l="19050" t="19050" r="21590" b="19050"/>
            <wp:wrapSquare wrapText="bothSides"/>
            <wp:docPr id="531038922" name="図 2"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38922" name="図 2" descr="グラフィカル ユーザー インターフェイス, Web サイト&#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9010" cy="13716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AC6D01" w:rsidRPr="00064874">
        <w:rPr>
          <w:rFonts w:ascii="BIZ UDゴシック" w:eastAsia="BIZ UDゴシック" w:hAnsi="BIZ UDゴシック" w:hint="eastAsia"/>
          <w:b/>
          <w:spacing w:val="2"/>
          <w:sz w:val="28"/>
          <w:szCs w:val="28"/>
        </w:rPr>
        <w:t xml:space="preserve">①　  </w:t>
      </w:r>
      <w:r w:rsidR="00AC6D01" w:rsidRPr="00064874">
        <w:rPr>
          <w:rFonts w:ascii="BIZ UDゴシック" w:eastAsia="BIZ UDゴシック" w:hAnsi="BIZ UDゴシック" w:hint="eastAsia"/>
          <w:b/>
          <w:spacing w:val="2"/>
          <w:sz w:val="24"/>
          <w:szCs w:val="24"/>
        </w:rPr>
        <w:t>令和７年度版</w:t>
      </w:r>
      <w:r w:rsidR="00AC6D01" w:rsidRPr="00064874">
        <w:rPr>
          <w:rFonts w:ascii="BIZ UDゴシック" w:eastAsia="BIZ UDゴシック" w:hAnsi="BIZ UDゴシック" w:hint="eastAsia"/>
          <w:b/>
          <w:spacing w:val="2"/>
          <w:sz w:val="28"/>
          <w:szCs w:val="28"/>
        </w:rPr>
        <w:t xml:space="preserve">　よくわかる農家の青色申告</w:t>
      </w:r>
    </w:p>
    <w:p w14:paraId="719814A7" w14:textId="2943BD26" w:rsidR="00AC6D01" w:rsidRPr="00064874" w:rsidRDefault="00AC6D01" w:rsidP="00AC6D01">
      <w:pPr>
        <w:pStyle w:val="ab"/>
        <w:ind w:leftChars="850" w:left="1785"/>
        <w:jc w:val="right"/>
        <w:rPr>
          <w:rFonts w:ascii="BIZ UDゴシック" w:eastAsia="BIZ UDゴシック" w:hAnsi="BIZ UDゴシック"/>
          <w:bCs/>
          <w:sz w:val="24"/>
          <w:szCs w:val="24"/>
        </w:rPr>
      </w:pPr>
      <w:r w:rsidRPr="00064874">
        <w:rPr>
          <w:rFonts w:ascii="BIZ UDゴシック" w:eastAsia="BIZ UDゴシック" w:hAnsi="BIZ UDゴシック" w:hint="eastAsia"/>
          <w:b/>
          <w:bCs/>
          <w:color w:val="FF0000"/>
          <w:sz w:val="22"/>
        </w:rPr>
        <w:t xml:space="preserve">　　</w:t>
      </w:r>
      <w:r w:rsidR="006F6D69">
        <w:rPr>
          <w:rFonts w:ascii="BIZ UDゴシック" w:eastAsia="BIZ UDゴシック" w:hAnsi="BIZ UDゴシック" w:hint="eastAsia"/>
          <w:color w:val="000000" w:themeColor="text1"/>
          <w:sz w:val="22"/>
        </w:rPr>
        <w:t>図書コード</w:t>
      </w:r>
      <w:r w:rsidRPr="00064874">
        <w:rPr>
          <w:rFonts w:ascii="BIZ UDゴシック" w:eastAsia="BIZ UDゴシック" w:hAnsi="BIZ UDゴシック" w:hint="eastAsia"/>
          <w:bCs/>
          <w:sz w:val="24"/>
          <w:szCs w:val="24"/>
        </w:rPr>
        <w:t>R07-23　A4判</w:t>
      </w:r>
      <w:r>
        <w:rPr>
          <w:rFonts w:ascii="BIZ UDゴシック" w:eastAsia="BIZ UDゴシック" w:hAnsi="BIZ UDゴシック" w:hint="eastAsia"/>
          <w:bCs/>
          <w:sz w:val="24"/>
          <w:szCs w:val="24"/>
        </w:rPr>
        <w:t>14</w:t>
      </w:r>
      <w:r w:rsidRPr="00064874">
        <w:rPr>
          <w:rFonts w:ascii="BIZ UDゴシック" w:eastAsia="BIZ UDゴシック" w:hAnsi="BIZ UDゴシック" w:hint="eastAsia"/>
          <w:bCs/>
          <w:sz w:val="24"/>
          <w:szCs w:val="24"/>
        </w:rPr>
        <w:t>0頁  990円</w:t>
      </w:r>
    </w:p>
    <w:p w14:paraId="725D45FF" w14:textId="77777777" w:rsidR="00AC6D01" w:rsidRPr="00064874" w:rsidRDefault="00AC6D01" w:rsidP="00AC6D01">
      <w:pPr>
        <w:pStyle w:val="ab"/>
        <w:ind w:leftChars="850" w:left="2145" w:hangingChars="150" w:hanging="360"/>
        <w:rPr>
          <w:rFonts w:ascii="BIZ UD明朝 Medium" w:eastAsia="BIZ UD明朝 Medium" w:hAnsi="BIZ UD明朝 Medium"/>
          <w:sz w:val="24"/>
          <w:szCs w:val="24"/>
        </w:rPr>
      </w:pPr>
      <w:r w:rsidRPr="00064874">
        <w:rPr>
          <w:rFonts w:ascii="BIZ UDゴシック" w:eastAsia="BIZ UDゴシック" w:hAnsi="BIZ UDゴシック" w:hint="eastAsia"/>
          <w:sz w:val="24"/>
          <w:szCs w:val="24"/>
        </w:rPr>
        <w:t xml:space="preserve">　 </w:t>
      </w:r>
      <w:r w:rsidRPr="00064874">
        <w:rPr>
          <w:rFonts w:ascii="BIZ UD明朝 Medium" w:eastAsia="BIZ UD明朝 Medium" w:hAnsi="BIZ UD明朝 Medium" w:hint="eastAsia"/>
          <w:sz w:val="24"/>
          <w:szCs w:val="24"/>
        </w:rPr>
        <w:t xml:space="preserve">  収入保険制度、各種農業施策の対象に位置づけられる青色申告の重要性が高まっています。青色申告の制度、申告手続き、記帳の実務、確定申告書の作成から納税までを網羅し、各様式の記入例を交えて詳しく解説した農家向け手引書の「決定版」です。</w:t>
      </w:r>
    </w:p>
    <w:p w14:paraId="7F53473C" w14:textId="2729E1E7" w:rsidR="00AC6D01" w:rsidRPr="00064874" w:rsidRDefault="005D4199" w:rsidP="00AC6D01">
      <w:pPr>
        <w:ind w:firstLineChars="800" w:firstLine="1920"/>
        <w:jc w:val="left"/>
        <w:rPr>
          <w:rFonts w:ascii="BIZ UDゴシック" w:eastAsia="BIZ UDゴシック" w:hAnsi="BIZ UDゴシック"/>
          <w:b/>
          <w:bCs/>
          <w:sz w:val="22"/>
        </w:rPr>
      </w:pPr>
      <w:r w:rsidRPr="0006487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37CAB3A2" wp14:editId="0118A5C0">
                <wp:simplePos x="0" y="0"/>
                <wp:positionH relativeFrom="margin">
                  <wp:posOffset>5499735</wp:posOffset>
                </wp:positionH>
                <wp:positionV relativeFrom="paragraph">
                  <wp:posOffset>78105</wp:posOffset>
                </wp:positionV>
                <wp:extent cx="590550" cy="304800"/>
                <wp:effectExtent l="0" t="0" r="19050" b="19050"/>
                <wp:wrapNone/>
                <wp:docPr id="1384780065" name="テキスト ボックス 7"/>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ysClr val="window" lastClr="FFFFFF"/>
                        </a:solidFill>
                        <a:ln w="6350">
                          <a:solidFill>
                            <a:prstClr val="black"/>
                          </a:solidFill>
                        </a:ln>
                      </wps:spPr>
                      <wps:txbx>
                        <w:txbxContent>
                          <w:p w14:paraId="34FC7A85" w14:textId="77777777" w:rsidR="00AC6D01" w:rsidRDefault="00AC6D01" w:rsidP="00AC6D01">
                            <w:pPr>
                              <w:jc w:val="center"/>
                              <w:rPr>
                                <w:rFonts w:ascii="ＭＳ ゴシック" w:eastAsia="ＭＳ ゴシック" w:hAnsi="ＭＳ ゴシック"/>
                                <w:b/>
                                <w:bCs/>
                              </w:rPr>
                            </w:pPr>
                            <w:r>
                              <w:rPr>
                                <w:rFonts w:ascii="ＭＳ ゴシック" w:eastAsia="ＭＳ ゴシック" w:hAnsi="ＭＳ ゴシック" w:hint="eastAsia"/>
                                <w:b/>
                                <w:bCs/>
                              </w:rPr>
                              <w:t>新 刊</w:t>
                            </w:r>
                            <w:proofErr w:type="spellStart"/>
                            <w:r>
                              <w:rPr>
                                <w:rFonts w:ascii="ＭＳ ゴシック" w:eastAsia="ＭＳ ゴシック" w:hAnsi="ＭＳ ゴシック" w:hint="eastAsia"/>
                                <w:b/>
                                <w:bCs/>
                              </w:rPr>
                              <w:t>ann</w:t>
                            </w:r>
                            <w:proofErr w:type="spellEnd"/>
                            <w:r>
                              <w:rPr>
                                <w:rFonts w:ascii="ＭＳ ゴシック" w:eastAsia="ＭＳ ゴシック" w:hAnsi="ＭＳ ゴシック" w:hint="eastAsia"/>
                                <w:b/>
                                <w:bCs/>
                              </w:rPr>
                              <w:t xml:space="preserve"> </w:t>
                            </w:r>
                          </w:p>
                          <w:p w14:paraId="54F513C9" w14:textId="77777777" w:rsidR="00AC6D01" w:rsidRDefault="00AC6D01" w:rsidP="00AC6D01">
                            <w:pPr>
                              <w:jc w:val="center"/>
                              <w:rPr>
                                <w:rFonts w:ascii="ＭＳ ゴシック" w:eastAsia="ＭＳ ゴシック" w:hAnsi="ＭＳ ゴシック"/>
                                <w:b/>
                                <w:bCs/>
                              </w:rPr>
                            </w:pPr>
                          </w:p>
                          <w:p w14:paraId="5904ED32" w14:textId="77777777" w:rsidR="00AC6D01" w:rsidRDefault="00AC6D01" w:rsidP="00AC6D01">
                            <w:pPr>
                              <w:rPr>
                                <w:rFonts w:ascii="Century" w:eastAsia="ＭＳ 明朝" w:hAnsi="Century"/>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B3A2" id="_x0000_s1029" type="#_x0000_t202" style="position:absolute;left:0;text-align:left;margin-left:433.05pt;margin-top:6.15pt;width:46.5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" fillcolor="window" strokeweight=".5pt">
                <v:textbox>
                  <w:txbxContent>
                    <w:p w14:paraId="34FC7A85" w14:textId="77777777" w:rsidR="00AC6D01" w:rsidRDefault="00AC6D01" w:rsidP="00AC6D01">
                      <w:pPr>
                        <w:jc w:val="center"/>
                        <w:rPr>
                          <w:rFonts w:ascii="ＭＳ ゴシック" w:eastAsia="ＭＳ ゴシック" w:hAnsi="ＭＳ ゴシック"/>
                          <w:b/>
                          <w:bCs/>
                        </w:rPr>
                      </w:pPr>
                      <w:r>
                        <w:rPr>
                          <w:rFonts w:ascii="ＭＳ ゴシック" w:eastAsia="ＭＳ ゴシック" w:hAnsi="ＭＳ ゴシック" w:hint="eastAsia"/>
                          <w:b/>
                          <w:bCs/>
                        </w:rPr>
                        <w:t>新 刊</w:t>
                      </w:r>
                      <w:proofErr w:type="spellStart"/>
                      <w:r>
                        <w:rPr>
                          <w:rFonts w:ascii="ＭＳ ゴシック" w:eastAsia="ＭＳ ゴシック" w:hAnsi="ＭＳ ゴシック" w:hint="eastAsia"/>
                          <w:b/>
                          <w:bCs/>
                        </w:rPr>
                        <w:t>ann</w:t>
                      </w:r>
                      <w:proofErr w:type="spellEnd"/>
                      <w:r>
                        <w:rPr>
                          <w:rFonts w:ascii="ＭＳ ゴシック" w:eastAsia="ＭＳ ゴシック" w:hAnsi="ＭＳ ゴシック" w:hint="eastAsia"/>
                          <w:b/>
                          <w:bCs/>
                        </w:rPr>
                        <w:t xml:space="preserve"> </w:t>
                      </w:r>
                    </w:p>
                    <w:p w14:paraId="54F513C9" w14:textId="77777777" w:rsidR="00AC6D01" w:rsidRDefault="00AC6D01" w:rsidP="00AC6D01">
                      <w:pPr>
                        <w:jc w:val="center"/>
                        <w:rPr>
                          <w:rFonts w:ascii="ＭＳ ゴシック" w:eastAsia="ＭＳ ゴシック" w:hAnsi="ＭＳ ゴシック"/>
                          <w:b/>
                          <w:bCs/>
                        </w:rPr>
                      </w:pPr>
                    </w:p>
                    <w:p w14:paraId="5904ED32" w14:textId="77777777" w:rsidR="00AC6D01" w:rsidRDefault="00AC6D01" w:rsidP="00AC6D01">
                      <w:pPr>
                        <w:rPr>
                          <w:rFonts w:ascii="Century" w:eastAsia="ＭＳ 明朝" w:hAnsi="Century"/>
                        </w:rPr>
                      </w:pPr>
                    </w:p>
                  </w:txbxContent>
                </v:textbox>
                <w10:wrap anchorx="margin"/>
              </v:shape>
            </w:pict>
          </mc:Fallback>
        </mc:AlternateContent>
      </w:r>
      <w:r w:rsidR="00AC6D01">
        <w:rPr>
          <w:rFonts w:ascii="ＭＳ ゴシック" w:eastAsia="ＭＳ ゴシック" w:hAnsi="ＭＳ ゴシック" w:hint="eastAsia"/>
          <w:noProof/>
          <w:sz w:val="24"/>
        </w:rPr>
        <w:drawing>
          <wp:anchor distT="0" distB="0" distL="114300" distR="114300" simplePos="0" relativeHeight="251669504" behindDoc="0" locked="0" layoutInCell="1" allowOverlap="1" wp14:anchorId="746378B3" wp14:editId="1561FEDD">
            <wp:simplePos x="0" y="0"/>
            <wp:positionH relativeFrom="column">
              <wp:posOffset>3810</wp:posOffset>
            </wp:positionH>
            <wp:positionV relativeFrom="paragraph">
              <wp:posOffset>20956</wp:posOffset>
            </wp:positionV>
            <wp:extent cx="997287" cy="1409700"/>
            <wp:effectExtent l="19050" t="19050" r="12700" b="19050"/>
            <wp:wrapNone/>
            <wp:docPr id="767255692" name="図 3"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55692" name="図 3" descr="テキスト が含まれている画像&#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760" cy="14188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AC6D01" w:rsidRPr="00064874">
        <w:rPr>
          <w:rFonts w:ascii="BIZ UDゴシック" w:eastAsia="BIZ UDゴシック" w:hAnsi="BIZ UDゴシック" w:hint="eastAsia"/>
          <w:b/>
          <w:bCs/>
          <w:sz w:val="28"/>
          <w:szCs w:val="28"/>
        </w:rPr>
        <w:t xml:space="preserve">②　</w:t>
      </w:r>
      <w:r w:rsidR="00AC6D01">
        <w:rPr>
          <w:rFonts w:ascii="BIZ UDゴシック" w:eastAsia="BIZ UDゴシック" w:hAnsi="BIZ UDゴシック" w:hint="eastAsia"/>
          <w:b/>
          <w:bCs/>
          <w:sz w:val="28"/>
          <w:szCs w:val="28"/>
        </w:rPr>
        <w:t xml:space="preserve">　</w:t>
      </w:r>
      <w:r w:rsidR="00AC6D01" w:rsidRPr="00064874">
        <w:rPr>
          <w:rFonts w:ascii="BIZ UDゴシック" w:eastAsia="BIZ UDゴシック" w:hAnsi="BIZ UDゴシック" w:hint="eastAsia"/>
          <w:b/>
          <w:bCs/>
          <w:sz w:val="28"/>
          <w:szCs w:val="28"/>
        </w:rPr>
        <w:t>2025年版  勘定科目別農業簿記マニュアル</w:t>
      </w:r>
    </w:p>
    <w:p w14:paraId="38E0D5E3" w14:textId="1AEF2A21" w:rsidR="00AC6D01" w:rsidRPr="00064874" w:rsidRDefault="00AC6D01" w:rsidP="00AC6D01">
      <w:pPr>
        <w:ind w:firstLineChars="900" w:firstLine="1980"/>
        <w:jc w:val="right"/>
        <w:rPr>
          <w:rFonts w:ascii="BIZ UDゴシック" w:eastAsia="BIZ UDゴシック" w:hAnsi="BIZ UDゴシック"/>
          <w:b/>
          <w:bCs/>
          <w:sz w:val="22"/>
        </w:rPr>
      </w:pPr>
      <w:r w:rsidRPr="00064874">
        <w:rPr>
          <w:rFonts w:ascii="BIZ UDゴシック" w:eastAsia="BIZ UDゴシック" w:hAnsi="BIZ UDゴシック" w:hint="eastAsia"/>
          <w:b/>
          <w:bCs/>
          <w:sz w:val="22"/>
        </w:rPr>
        <w:t xml:space="preserve">　</w:t>
      </w:r>
      <w:r w:rsidR="006F6D69">
        <w:rPr>
          <w:rFonts w:ascii="BIZ UDゴシック" w:eastAsia="BIZ UDゴシック" w:hAnsi="BIZ UDゴシック" w:hint="eastAsia"/>
          <w:color w:val="000000" w:themeColor="text1"/>
          <w:sz w:val="22"/>
        </w:rPr>
        <w:t>図書コード</w:t>
      </w:r>
      <w:r w:rsidRPr="00064874">
        <w:rPr>
          <w:rFonts w:ascii="BIZ UDゴシック" w:eastAsia="BIZ UDゴシック" w:hAnsi="BIZ UDゴシック" w:hint="eastAsia"/>
          <w:sz w:val="24"/>
          <w:szCs w:val="24"/>
        </w:rPr>
        <w:t>R07-25  A4判</w:t>
      </w:r>
      <w:r w:rsidR="00E746FF">
        <w:rPr>
          <w:rFonts w:ascii="BIZ UDゴシック" w:eastAsia="BIZ UDゴシック" w:hAnsi="BIZ UDゴシック" w:hint="eastAsia"/>
          <w:sz w:val="24"/>
          <w:szCs w:val="24"/>
        </w:rPr>
        <w:t>224</w:t>
      </w:r>
      <w:r w:rsidRPr="00064874">
        <w:rPr>
          <w:rFonts w:ascii="BIZ UDゴシック" w:eastAsia="BIZ UDゴシック" w:hAnsi="BIZ UDゴシック" w:hint="eastAsia"/>
          <w:sz w:val="24"/>
          <w:szCs w:val="24"/>
        </w:rPr>
        <w:t>頁  2,420 円</w:t>
      </w:r>
    </w:p>
    <w:p w14:paraId="247A4081" w14:textId="77777777" w:rsidR="00AC6D01" w:rsidRPr="00AF7418" w:rsidRDefault="00AC6D01" w:rsidP="00AC6D01">
      <w:pPr>
        <w:ind w:leftChars="1012" w:left="2125" w:firstLineChars="107" w:firstLine="257"/>
        <w:jc w:val="left"/>
        <w:rPr>
          <w:rFonts w:ascii="BIZ UD明朝 Medium" w:eastAsia="BIZ UD明朝 Medium" w:hAnsi="BIZ UD明朝 Medium"/>
          <w:color w:val="000000" w:themeColor="text1"/>
          <w:sz w:val="24"/>
          <w:szCs w:val="24"/>
        </w:rPr>
      </w:pPr>
      <w:r w:rsidRPr="00064874">
        <w:rPr>
          <w:rFonts w:ascii="BIZ UDゴシック" w:eastAsia="BIZ UDゴシック" w:hAnsi="BIZ UDゴシック" w:hint="eastAsia"/>
          <w:sz w:val="24"/>
          <w:szCs w:val="24"/>
        </w:rPr>
        <w:t>企</w:t>
      </w:r>
      <w:r w:rsidRPr="00AF7418">
        <w:rPr>
          <w:rFonts w:ascii="BIZ UD明朝 Medium" w:eastAsia="BIZ UD明朝 Medium" w:hAnsi="BIZ UD明朝 Medium" w:hint="eastAsia"/>
          <w:sz w:val="24"/>
          <w:szCs w:val="24"/>
        </w:rPr>
        <w:t>業会計に即して記帳するポイントを勘定科目ごとに整理。</w:t>
      </w:r>
      <w:r w:rsidRPr="00AF7418">
        <w:rPr>
          <w:rFonts w:ascii="BIZ UD明朝 Medium" w:eastAsia="BIZ UD明朝 Medium" w:hAnsi="BIZ UD明朝 Medium" w:hint="eastAsia"/>
          <w:color w:val="000000" w:themeColor="text1"/>
          <w:sz w:val="24"/>
          <w:szCs w:val="24"/>
        </w:rPr>
        <w:t>「わからないとき」に必要な部分が参照しやすく、農業簿記の</w:t>
      </w:r>
      <w:r w:rsidRPr="00AF7418">
        <w:rPr>
          <w:rFonts w:ascii="BIZ UD明朝 Medium" w:eastAsia="BIZ UD明朝 Medium" w:hAnsi="BIZ UD明朝 Medium"/>
          <w:color w:val="000000" w:themeColor="text1"/>
          <w:sz w:val="24"/>
          <w:szCs w:val="24"/>
        </w:rPr>
        <w:t>“</w:t>
      </w:r>
      <w:r w:rsidRPr="00AF7418">
        <w:rPr>
          <w:rFonts w:ascii="BIZ UD明朝 Medium" w:eastAsia="BIZ UD明朝 Medium" w:hAnsi="BIZ UD明朝 Medium" w:hint="eastAsia"/>
          <w:color w:val="000000" w:themeColor="text1"/>
          <w:sz w:val="24"/>
          <w:szCs w:val="24"/>
        </w:rPr>
        <w:t>辞典</w:t>
      </w:r>
      <w:r w:rsidRPr="00AF7418">
        <w:rPr>
          <w:rFonts w:ascii="BIZ UD明朝 Medium" w:eastAsia="BIZ UD明朝 Medium" w:hAnsi="BIZ UD明朝 Medium"/>
          <w:color w:val="000000" w:themeColor="text1"/>
          <w:sz w:val="24"/>
          <w:szCs w:val="24"/>
        </w:rPr>
        <w:t>”</w:t>
      </w:r>
      <w:r w:rsidRPr="00AF7418">
        <w:rPr>
          <w:rFonts w:ascii="BIZ UD明朝 Medium" w:eastAsia="BIZ UD明朝 Medium" w:hAnsi="BIZ UD明朝 Medium" w:hint="eastAsia"/>
          <w:color w:val="000000" w:themeColor="text1"/>
          <w:sz w:val="24"/>
          <w:szCs w:val="24"/>
        </w:rPr>
        <w:t>として活用できます。記帳の中から自己の経営をチェックする方法も解説。経営改善につながる簿記の実務書。執筆者は税理士の森剛一氏。</w:t>
      </w:r>
    </w:p>
    <w:p w14:paraId="010962F1" w14:textId="1EF27DEF" w:rsidR="00AC6D01" w:rsidRPr="00064874" w:rsidRDefault="005D4199" w:rsidP="00AC6D01">
      <w:pPr>
        <w:ind w:firstLineChars="50" w:firstLine="120"/>
        <w:jc w:val="left"/>
        <w:rPr>
          <w:rFonts w:ascii="BIZ UDゴシック" w:eastAsia="BIZ UDゴシック" w:hAnsi="BIZ UDゴシック"/>
          <w:b/>
          <w:color w:val="000000" w:themeColor="text1"/>
          <w:sz w:val="28"/>
          <w:szCs w:val="28"/>
        </w:rPr>
      </w:pPr>
      <w:r w:rsidRPr="0006487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6432" behindDoc="0" locked="0" layoutInCell="1" allowOverlap="1" wp14:anchorId="55167560" wp14:editId="544F3824">
                <wp:simplePos x="0" y="0"/>
                <wp:positionH relativeFrom="margin">
                  <wp:align>right</wp:align>
                </wp:positionH>
                <wp:positionV relativeFrom="paragraph">
                  <wp:posOffset>123825</wp:posOffset>
                </wp:positionV>
                <wp:extent cx="590550" cy="295275"/>
                <wp:effectExtent l="0" t="0" r="19050" b="28575"/>
                <wp:wrapNone/>
                <wp:docPr id="108985216" name="テキスト ボックス 7"/>
                <wp:cNvGraphicFramePr/>
                <a:graphic xmlns:a="http://schemas.openxmlformats.org/drawingml/2006/main">
                  <a:graphicData uri="http://schemas.microsoft.com/office/word/2010/wordprocessingShape">
                    <wps:wsp>
                      <wps:cNvSpPr txBox="1"/>
                      <wps:spPr>
                        <a:xfrm>
                          <a:off x="0" y="0"/>
                          <a:ext cx="590550" cy="295275"/>
                        </a:xfrm>
                        <a:prstGeom prst="rect">
                          <a:avLst/>
                        </a:prstGeom>
                        <a:solidFill>
                          <a:sysClr val="window" lastClr="FFFFFF"/>
                        </a:solidFill>
                        <a:ln w="6350">
                          <a:solidFill>
                            <a:prstClr val="black"/>
                          </a:solidFill>
                        </a:ln>
                      </wps:spPr>
                      <wps:txbx>
                        <w:txbxContent>
                          <w:p w14:paraId="52075D25" w14:textId="77777777" w:rsidR="00AC6D01" w:rsidRDefault="00AC6D01" w:rsidP="00AC6D01">
                            <w:pPr>
                              <w:jc w:val="center"/>
                              <w:rPr>
                                <w:rFonts w:ascii="ＭＳ ゴシック" w:eastAsia="ＭＳ ゴシック" w:hAnsi="ＭＳ ゴシック"/>
                                <w:b/>
                                <w:bCs/>
                              </w:rPr>
                            </w:pPr>
                            <w:r>
                              <w:rPr>
                                <w:rFonts w:ascii="ＭＳ ゴシック" w:eastAsia="ＭＳ ゴシック" w:hAnsi="ＭＳ ゴシック" w:hint="eastAsia"/>
                                <w:b/>
                                <w:bCs/>
                              </w:rPr>
                              <w:t>新 刊</w:t>
                            </w:r>
                            <w:proofErr w:type="spellStart"/>
                            <w:r>
                              <w:rPr>
                                <w:rFonts w:ascii="ＭＳ ゴシック" w:eastAsia="ＭＳ ゴシック" w:hAnsi="ＭＳ ゴシック" w:hint="eastAsia"/>
                                <w:b/>
                                <w:bCs/>
                              </w:rPr>
                              <w:t>ann</w:t>
                            </w:r>
                            <w:proofErr w:type="spellEnd"/>
                            <w:r>
                              <w:rPr>
                                <w:rFonts w:ascii="ＭＳ ゴシック" w:eastAsia="ＭＳ ゴシック" w:hAnsi="ＭＳ ゴシック" w:hint="eastAsia"/>
                                <w:b/>
                                <w:bCs/>
                              </w:rPr>
                              <w:t xml:space="preserve"> </w:t>
                            </w:r>
                          </w:p>
                          <w:p w14:paraId="7F8D3EFC" w14:textId="77777777" w:rsidR="00AC6D01" w:rsidRDefault="00AC6D01" w:rsidP="00AC6D01">
                            <w:pPr>
                              <w:jc w:val="center"/>
                              <w:rPr>
                                <w:rFonts w:ascii="ＭＳ ゴシック" w:eastAsia="ＭＳ ゴシック" w:hAnsi="ＭＳ ゴシック"/>
                                <w:b/>
                                <w:bCs/>
                              </w:rPr>
                            </w:pPr>
                          </w:p>
                          <w:p w14:paraId="68B654FC" w14:textId="77777777" w:rsidR="00AC6D01" w:rsidRDefault="00AC6D01" w:rsidP="00AC6D01">
                            <w:pPr>
                              <w:rPr>
                                <w:rFonts w:ascii="Century" w:eastAsia="ＭＳ 明朝" w:hAnsi="Century"/>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7560" id="_x0000_s1030" type="#_x0000_t202" style="position:absolute;left:0;text-align:left;margin-left:-4.7pt;margin-top:9.75pt;width:46.5pt;height:23.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" fillcolor="window" strokeweight=".5pt">
                <v:textbox>
                  <w:txbxContent>
                    <w:p w14:paraId="52075D25" w14:textId="77777777" w:rsidR="00AC6D01" w:rsidRDefault="00AC6D01" w:rsidP="00AC6D01">
                      <w:pPr>
                        <w:jc w:val="center"/>
                        <w:rPr>
                          <w:rFonts w:ascii="ＭＳ ゴシック" w:eastAsia="ＭＳ ゴシック" w:hAnsi="ＭＳ ゴシック"/>
                          <w:b/>
                          <w:bCs/>
                        </w:rPr>
                      </w:pPr>
                      <w:r>
                        <w:rPr>
                          <w:rFonts w:ascii="ＭＳ ゴシック" w:eastAsia="ＭＳ ゴシック" w:hAnsi="ＭＳ ゴシック" w:hint="eastAsia"/>
                          <w:b/>
                          <w:bCs/>
                        </w:rPr>
                        <w:t>新 刊</w:t>
                      </w:r>
                      <w:proofErr w:type="spellStart"/>
                      <w:r>
                        <w:rPr>
                          <w:rFonts w:ascii="ＭＳ ゴシック" w:eastAsia="ＭＳ ゴシック" w:hAnsi="ＭＳ ゴシック" w:hint="eastAsia"/>
                          <w:b/>
                          <w:bCs/>
                        </w:rPr>
                        <w:t>ann</w:t>
                      </w:r>
                      <w:proofErr w:type="spellEnd"/>
                      <w:r>
                        <w:rPr>
                          <w:rFonts w:ascii="ＭＳ ゴシック" w:eastAsia="ＭＳ ゴシック" w:hAnsi="ＭＳ ゴシック" w:hint="eastAsia"/>
                          <w:b/>
                          <w:bCs/>
                        </w:rPr>
                        <w:t xml:space="preserve"> </w:t>
                      </w:r>
                    </w:p>
                    <w:p w14:paraId="7F8D3EFC" w14:textId="77777777" w:rsidR="00AC6D01" w:rsidRDefault="00AC6D01" w:rsidP="00AC6D01">
                      <w:pPr>
                        <w:jc w:val="center"/>
                        <w:rPr>
                          <w:rFonts w:ascii="ＭＳ ゴシック" w:eastAsia="ＭＳ ゴシック" w:hAnsi="ＭＳ ゴシック"/>
                          <w:b/>
                          <w:bCs/>
                        </w:rPr>
                      </w:pPr>
                    </w:p>
                    <w:p w14:paraId="68B654FC" w14:textId="77777777" w:rsidR="00AC6D01" w:rsidRDefault="00AC6D01" w:rsidP="00AC6D01">
                      <w:pPr>
                        <w:rPr>
                          <w:rFonts w:ascii="Century" w:eastAsia="ＭＳ 明朝" w:hAnsi="Century"/>
                        </w:rPr>
                      </w:pPr>
                    </w:p>
                  </w:txbxContent>
                </v:textbox>
                <w10:wrap anchorx="margin"/>
              </v:shape>
            </w:pict>
          </mc:Fallback>
        </mc:AlternateContent>
      </w:r>
      <w:r w:rsidR="00AC6D01">
        <w:rPr>
          <w:rFonts w:ascii="HG丸ｺﾞｼｯｸM-PRO" w:eastAsia="HG丸ｺﾞｼｯｸM-PRO" w:hAnsi="ＭＳ 明朝"/>
          <w:b/>
          <w:bCs/>
          <w:noProof/>
          <w:sz w:val="24"/>
        </w:rPr>
        <w:drawing>
          <wp:anchor distT="0" distB="0" distL="114300" distR="114300" simplePos="0" relativeHeight="251672576" behindDoc="0" locked="0" layoutInCell="1" allowOverlap="1" wp14:anchorId="7D359183" wp14:editId="6DBA34A3">
            <wp:simplePos x="0" y="0"/>
            <wp:positionH relativeFrom="margin">
              <wp:align>left</wp:align>
            </wp:positionH>
            <wp:positionV relativeFrom="paragraph">
              <wp:posOffset>144780</wp:posOffset>
            </wp:positionV>
            <wp:extent cx="996950" cy="1407795"/>
            <wp:effectExtent l="19050" t="19050" r="12700" b="20955"/>
            <wp:wrapSquare wrapText="bothSides"/>
            <wp:docPr id="883001034" name="図 2"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01034" name="図 2" descr="文字の書かれた紙&#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6950" cy="140779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AC6D01" w:rsidRPr="00064874">
        <w:rPr>
          <w:rFonts w:ascii="BIZ UDゴシック" w:eastAsia="BIZ UDゴシック" w:hAnsi="BIZ UDゴシック" w:hint="eastAsia"/>
          <w:b/>
          <w:color w:val="000000" w:themeColor="text1"/>
          <w:spacing w:val="2"/>
          <w:sz w:val="28"/>
          <w:szCs w:val="28"/>
        </w:rPr>
        <w:t xml:space="preserve">③　　</w:t>
      </w:r>
      <w:r w:rsidR="00AC6D01" w:rsidRPr="00064874">
        <w:rPr>
          <w:rFonts w:ascii="BIZ UDゴシック" w:eastAsia="BIZ UDゴシック" w:hAnsi="BIZ UDゴシック" w:hint="eastAsia"/>
          <w:b/>
          <w:color w:val="000000" w:themeColor="text1"/>
          <w:sz w:val="28"/>
          <w:szCs w:val="28"/>
        </w:rPr>
        <w:t xml:space="preserve">複式農業簿記実践テキスト　</w:t>
      </w:r>
      <w:r w:rsidR="00AC6D01">
        <w:rPr>
          <w:rFonts w:ascii="BIZ UDゴシック" w:eastAsia="BIZ UDゴシック" w:hAnsi="BIZ UDゴシック" w:hint="eastAsia"/>
          <w:b/>
          <w:color w:val="000000" w:themeColor="text1"/>
          <w:sz w:val="28"/>
          <w:szCs w:val="28"/>
        </w:rPr>
        <w:t>新訂版</w:t>
      </w:r>
      <w:r w:rsidR="00AC6D01" w:rsidRPr="00064874">
        <w:rPr>
          <w:rFonts w:ascii="BIZ UDゴシック" w:eastAsia="BIZ UDゴシック" w:hAnsi="BIZ UDゴシック" w:hint="eastAsia"/>
          <w:b/>
          <w:color w:val="000000" w:themeColor="text1"/>
          <w:spacing w:val="2"/>
          <w:w w:val="90"/>
          <w:sz w:val="28"/>
          <w:szCs w:val="28"/>
        </w:rPr>
        <w:t xml:space="preserve">　</w:t>
      </w:r>
    </w:p>
    <w:p w14:paraId="6025755D" w14:textId="1CDDF142" w:rsidR="00AC6D01" w:rsidRPr="00064874" w:rsidRDefault="006F6D69" w:rsidP="00AC6D01">
      <w:pPr>
        <w:ind w:leftChars="850" w:left="1785"/>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AC6D01" w:rsidRPr="00064874">
        <w:rPr>
          <w:rFonts w:ascii="BIZ UDゴシック" w:eastAsia="BIZ UDゴシック" w:hAnsi="BIZ UDゴシック" w:hint="eastAsia"/>
          <w:bCs/>
          <w:color w:val="000000" w:themeColor="text1"/>
          <w:sz w:val="24"/>
          <w:szCs w:val="24"/>
        </w:rPr>
        <w:t>R0</w:t>
      </w:r>
      <w:r w:rsidR="00AC6D01">
        <w:rPr>
          <w:rFonts w:ascii="BIZ UDゴシック" w:eastAsia="BIZ UDゴシック" w:hAnsi="BIZ UDゴシック" w:hint="eastAsia"/>
          <w:bCs/>
          <w:color w:val="000000" w:themeColor="text1"/>
          <w:sz w:val="24"/>
          <w:szCs w:val="24"/>
        </w:rPr>
        <w:t>7-28</w:t>
      </w:r>
      <w:r w:rsidR="00AC6D01" w:rsidRPr="00064874">
        <w:rPr>
          <w:rFonts w:ascii="BIZ UDゴシック" w:eastAsia="BIZ UDゴシック" w:hAnsi="BIZ UDゴシック" w:hint="eastAsia"/>
          <w:bCs/>
          <w:color w:val="000000" w:themeColor="text1"/>
          <w:sz w:val="24"/>
          <w:szCs w:val="24"/>
        </w:rPr>
        <w:t xml:space="preserve">　</w:t>
      </w:r>
      <w:r w:rsidR="00AC6D01">
        <w:rPr>
          <w:rFonts w:ascii="BIZ UDゴシック" w:eastAsia="BIZ UDゴシック" w:hAnsi="BIZ UDゴシック" w:hint="eastAsia"/>
          <w:bCs/>
          <w:color w:val="000000" w:themeColor="text1"/>
          <w:sz w:val="24"/>
          <w:szCs w:val="24"/>
        </w:rPr>
        <w:t>B5</w:t>
      </w:r>
      <w:r w:rsidR="00AC6D01" w:rsidRPr="00064874">
        <w:rPr>
          <w:rFonts w:ascii="BIZ UDゴシック" w:eastAsia="BIZ UDゴシック" w:hAnsi="BIZ UDゴシック" w:hint="eastAsia"/>
          <w:bCs/>
          <w:color w:val="000000" w:themeColor="text1"/>
          <w:sz w:val="24"/>
          <w:szCs w:val="24"/>
        </w:rPr>
        <w:t>判</w:t>
      </w:r>
      <w:r w:rsidR="00AC6D01">
        <w:rPr>
          <w:rFonts w:ascii="BIZ UDゴシック" w:eastAsia="BIZ UDゴシック" w:hAnsi="BIZ UDゴシック" w:hint="eastAsia"/>
          <w:bCs/>
          <w:color w:val="000000" w:themeColor="text1"/>
          <w:sz w:val="24"/>
          <w:szCs w:val="24"/>
        </w:rPr>
        <w:t>161</w:t>
      </w:r>
      <w:r w:rsidR="00AC6D01" w:rsidRPr="00064874">
        <w:rPr>
          <w:rFonts w:ascii="BIZ UDゴシック" w:eastAsia="BIZ UDゴシック" w:hAnsi="BIZ UDゴシック" w:hint="eastAsia"/>
          <w:bCs/>
          <w:color w:val="000000" w:themeColor="text1"/>
          <w:sz w:val="24"/>
          <w:szCs w:val="24"/>
        </w:rPr>
        <w:t>頁　1,70</w:t>
      </w:r>
      <w:r w:rsidR="00AC6D01">
        <w:rPr>
          <w:rFonts w:ascii="BIZ UDゴシック" w:eastAsia="BIZ UDゴシック" w:hAnsi="BIZ UDゴシック" w:hint="eastAsia"/>
          <w:bCs/>
          <w:color w:val="000000" w:themeColor="text1"/>
          <w:sz w:val="24"/>
          <w:szCs w:val="24"/>
        </w:rPr>
        <w:t>5</w:t>
      </w:r>
      <w:r w:rsidR="00AC6D01" w:rsidRPr="00064874">
        <w:rPr>
          <w:rFonts w:ascii="BIZ UDゴシック" w:eastAsia="BIZ UDゴシック" w:hAnsi="BIZ UDゴシック" w:hint="eastAsia"/>
          <w:bCs/>
          <w:color w:val="000000" w:themeColor="text1"/>
          <w:sz w:val="24"/>
          <w:szCs w:val="24"/>
        </w:rPr>
        <w:t>円</w:t>
      </w:r>
    </w:p>
    <w:p w14:paraId="18146B5F" w14:textId="6F7E57FD" w:rsidR="00AC6D01" w:rsidRPr="00FF0AA3" w:rsidRDefault="00AC6D01" w:rsidP="00AC6D01">
      <w:pPr>
        <w:ind w:leftChars="850" w:left="2145" w:hangingChars="150" w:hanging="360"/>
        <w:jc w:val="left"/>
        <w:rPr>
          <w:rFonts w:ascii="BIZ UD明朝 Medium" w:eastAsia="BIZ UD明朝 Medium" w:hAnsi="BIZ UD明朝 Medium"/>
          <w:b/>
          <w:sz w:val="24"/>
          <w:szCs w:val="24"/>
        </w:rPr>
      </w:pPr>
      <w:r w:rsidRPr="00064874">
        <w:rPr>
          <w:rFonts w:ascii="BIZ UDゴシック" w:eastAsia="BIZ UDゴシック" w:hAnsi="BIZ UDゴシック" w:hint="eastAsia"/>
          <w:color w:val="000000" w:themeColor="text1"/>
          <w:sz w:val="24"/>
          <w:szCs w:val="24"/>
        </w:rPr>
        <w:t xml:space="preserve">　   </w:t>
      </w:r>
      <w:r w:rsidRPr="00FF0AA3">
        <w:rPr>
          <w:rFonts w:ascii="BIZ UD明朝 Medium" w:eastAsia="BIZ UD明朝 Medium" w:hAnsi="BIZ UD明朝 Medium" w:hint="eastAsia"/>
          <w:color w:val="000000" w:themeColor="text1"/>
          <w:sz w:val="24"/>
          <w:szCs w:val="24"/>
        </w:rPr>
        <w:t>簿記記帳のイロハから実務まで網羅した手引書。簿記学習のヤマ場「仕訳」について多くの仕訳例を掲載し、研修用テキストとしても使いやすい構成</w:t>
      </w:r>
      <w:r>
        <w:rPr>
          <w:rFonts w:ascii="BIZ UD明朝 Medium" w:eastAsia="BIZ UD明朝 Medium" w:hAnsi="BIZ UD明朝 Medium" w:hint="eastAsia"/>
          <w:color w:val="000000" w:themeColor="text1"/>
          <w:sz w:val="24"/>
          <w:szCs w:val="24"/>
        </w:rPr>
        <w:t>です</w:t>
      </w:r>
      <w:r w:rsidRPr="00FF0AA3">
        <w:rPr>
          <w:rFonts w:ascii="BIZ UD明朝 Medium" w:eastAsia="BIZ UD明朝 Medium" w:hAnsi="BIZ UD明朝 Medium" w:hint="eastAsia"/>
          <w:color w:val="000000" w:themeColor="text1"/>
          <w:sz w:val="24"/>
          <w:szCs w:val="24"/>
        </w:rPr>
        <w:t>。このテキストに対応する「記帳感覚が身につく複式農業簿記演習張」（R03-08）も合わせて活用ください。</w:t>
      </w:r>
    </w:p>
    <w:p w14:paraId="3097B5C9" w14:textId="06DA9BE7" w:rsidR="00BA7F99" w:rsidRPr="00AC6D01" w:rsidRDefault="00BA7F99" w:rsidP="008B2E33">
      <w:pPr>
        <w:ind w:firstLineChars="700" w:firstLine="1960"/>
        <w:rPr>
          <w:rFonts w:ascii="BIZ UDゴシック" w:eastAsia="BIZ UDゴシック" w:hAnsi="BIZ UDゴシック"/>
          <w:b/>
          <w:sz w:val="28"/>
          <w:szCs w:val="28"/>
        </w:rPr>
      </w:pPr>
      <w:r w:rsidRPr="00AC6D01">
        <w:rPr>
          <w:rFonts w:ascii="BIZ UDゴシック" w:eastAsia="BIZ UDゴシック" w:hAnsi="BIZ UDゴシック" w:cs="ＭＳ Ｐゴシック"/>
          <w:bCs/>
          <w:noProof/>
          <w:kern w:val="0"/>
          <w:sz w:val="28"/>
          <w:szCs w:val="28"/>
        </w:rPr>
        <w:lastRenderedPageBreak/>
        <w:drawing>
          <wp:anchor distT="0" distB="0" distL="114300" distR="114300" simplePos="0" relativeHeight="251661312" behindDoc="0" locked="0" layoutInCell="1" allowOverlap="1" wp14:anchorId="1294FDFF" wp14:editId="7FE84F8E">
            <wp:simplePos x="0" y="0"/>
            <wp:positionH relativeFrom="column">
              <wp:posOffset>22860</wp:posOffset>
            </wp:positionH>
            <wp:positionV relativeFrom="paragraph">
              <wp:posOffset>144780</wp:posOffset>
            </wp:positionV>
            <wp:extent cx="938912" cy="1333500"/>
            <wp:effectExtent l="19050" t="19050" r="13970" b="19050"/>
            <wp:wrapNone/>
            <wp:docPr id="7" name="図 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912" cy="1333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C6D01">
        <w:rPr>
          <w:rFonts w:ascii="BIZ UDゴシック" w:eastAsia="BIZ UDゴシック" w:hAnsi="BIZ UDゴシック" w:hint="eastAsia"/>
          <w:b/>
          <w:sz w:val="28"/>
          <w:szCs w:val="28"/>
        </w:rPr>
        <w:t>④　　複式農業簿記実践演習帳</w:t>
      </w:r>
      <w:r w:rsidR="00E37900" w:rsidRPr="00AC6D01">
        <w:rPr>
          <w:rFonts w:ascii="BIZ UDゴシック" w:eastAsia="BIZ UDゴシック" w:hAnsi="BIZ UDゴシック" w:hint="eastAsia"/>
          <w:b/>
          <w:sz w:val="28"/>
          <w:szCs w:val="28"/>
        </w:rPr>
        <w:t xml:space="preserve">　</w:t>
      </w:r>
      <w:r w:rsidR="00281948" w:rsidRPr="00AC6D01">
        <w:rPr>
          <w:rFonts w:ascii="BIZ UDゴシック" w:eastAsia="BIZ UDゴシック" w:hAnsi="BIZ UDゴシック" w:hint="eastAsia"/>
          <w:b/>
          <w:sz w:val="28"/>
          <w:szCs w:val="28"/>
        </w:rPr>
        <w:t>令和版</w:t>
      </w:r>
    </w:p>
    <w:p w14:paraId="4725A494" w14:textId="238449F1" w:rsidR="00BA7F99" w:rsidRPr="00AC6D01" w:rsidRDefault="00281948" w:rsidP="00BA7F99">
      <w:pPr>
        <w:ind w:leftChars="850" w:left="1785"/>
        <w:jc w:val="right"/>
        <w:rPr>
          <w:rFonts w:ascii="BIZ UDゴシック" w:eastAsia="BIZ UDゴシック" w:hAnsi="BIZ UDゴシック"/>
          <w:bCs/>
          <w:sz w:val="24"/>
          <w:szCs w:val="24"/>
        </w:rPr>
      </w:pPr>
      <w:r w:rsidRPr="00AC6D01">
        <w:rPr>
          <w:rFonts w:ascii="BIZ UDゴシック" w:eastAsia="BIZ UDゴシック" w:hAnsi="BIZ UDゴシック" w:hint="eastAsia"/>
          <w:b/>
          <w:sz w:val="24"/>
          <w:szCs w:val="24"/>
        </w:rPr>
        <w:t xml:space="preserve">～記帳感覚が身につく～ </w:t>
      </w:r>
      <w:r w:rsidR="008B2E33" w:rsidRPr="00AC6D01">
        <w:rPr>
          <w:rFonts w:ascii="BIZ UDゴシック" w:eastAsia="BIZ UDゴシック" w:hAnsi="BIZ UDゴシック" w:hint="eastAsia"/>
          <w:b/>
          <w:sz w:val="24"/>
          <w:szCs w:val="24"/>
        </w:rPr>
        <w:t xml:space="preserve"> </w:t>
      </w:r>
      <w:r w:rsidR="006F6D69">
        <w:rPr>
          <w:rFonts w:ascii="BIZ UDゴシック" w:eastAsia="BIZ UDゴシック" w:hAnsi="BIZ UDゴシック" w:hint="eastAsia"/>
          <w:bCs/>
          <w:color w:val="000000" w:themeColor="text1"/>
          <w:spacing w:val="2"/>
          <w:sz w:val="22"/>
        </w:rPr>
        <w:t>図書コード</w:t>
      </w:r>
      <w:r w:rsidR="00BA7F99" w:rsidRPr="00AC6D01">
        <w:rPr>
          <w:rFonts w:ascii="BIZ UDゴシック" w:eastAsia="BIZ UDゴシック" w:hAnsi="BIZ UDゴシック" w:hint="eastAsia"/>
          <w:bCs/>
          <w:sz w:val="24"/>
          <w:szCs w:val="24"/>
        </w:rPr>
        <w:t>R03</w:t>
      </w:r>
      <w:r w:rsidR="00BA7F99" w:rsidRPr="00AC6D01">
        <w:rPr>
          <w:rFonts w:ascii="BIZ UDゴシック" w:eastAsia="BIZ UDゴシック" w:hAnsi="BIZ UDゴシック"/>
          <w:bCs/>
          <w:sz w:val="24"/>
          <w:szCs w:val="24"/>
        </w:rPr>
        <w:t>-</w:t>
      </w:r>
      <w:r w:rsidR="00BA7F99" w:rsidRPr="00AC6D01">
        <w:rPr>
          <w:rFonts w:ascii="BIZ UDゴシック" w:eastAsia="BIZ UDゴシック" w:hAnsi="BIZ UDゴシック" w:hint="eastAsia"/>
          <w:bCs/>
          <w:sz w:val="24"/>
          <w:szCs w:val="24"/>
        </w:rPr>
        <w:t>0</w:t>
      </w:r>
      <w:r w:rsidR="00BA7F99" w:rsidRPr="00AC6D01">
        <w:rPr>
          <w:rFonts w:ascii="BIZ UDゴシック" w:eastAsia="BIZ UDゴシック" w:hAnsi="BIZ UDゴシック"/>
          <w:bCs/>
          <w:sz w:val="24"/>
          <w:szCs w:val="24"/>
        </w:rPr>
        <w:t>8</w:t>
      </w:r>
      <w:r w:rsidR="00E37900" w:rsidRPr="00AC6D01">
        <w:rPr>
          <w:rFonts w:ascii="BIZ UDゴシック" w:eastAsia="BIZ UDゴシック" w:hAnsi="BIZ UDゴシック" w:hint="eastAsia"/>
          <w:bCs/>
          <w:sz w:val="24"/>
          <w:szCs w:val="24"/>
        </w:rPr>
        <w:t xml:space="preserve"> </w:t>
      </w:r>
      <w:r w:rsidR="00BA7F99" w:rsidRPr="00AC6D01">
        <w:rPr>
          <w:rFonts w:ascii="BIZ UDゴシック" w:eastAsia="BIZ UDゴシック" w:hAnsi="BIZ UDゴシック" w:hint="eastAsia"/>
          <w:bCs/>
          <w:sz w:val="24"/>
          <w:szCs w:val="24"/>
        </w:rPr>
        <w:t xml:space="preserve"> A4判4</w:t>
      </w:r>
      <w:r w:rsidR="00BA7F99" w:rsidRPr="00AC6D01">
        <w:rPr>
          <w:rFonts w:ascii="BIZ UDゴシック" w:eastAsia="BIZ UDゴシック" w:hAnsi="BIZ UDゴシック"/>
          <w:bCs/>
          <w:sz w:val="24"/>
          <w:szCs w:val="24"/>
        </w:rPr>
        <w:t>8</w:t>
      </w:r>
      <w:r w:rsidR="00BA7F99" w:rsidRPr="00AC6D01">
        <w:rPr>
          <w:rFonts w:ascii="BIZ UDゴシック" w:eastAsia="BIZ UDゴシック" w:hAnsi="BIZ UDゴシック" w:hint="eastAsia"/>
          <w:bCs/>
          <w:sz w:val="24"/>
          <w:szCs w:val="24"/>
        </w:rPr>
        <w:t>頁</w:t>
      </w:r>
      <w:r w:rsidR="00E37900" w:rsidRPr="00AC6D01">
        <w:rPr>
          <w:rFonts w:ascii="BIZ UDゴシック" w:eastAsia="BIZ UDゴシック" w:hAnsi="BIZ UDゴシック" w:hint="eastAsia"/>
          <w:bCs/>
          <w:sz w:val="24"/>
          <w:szCs w:val="24"/>
        </w:rPr>
        <w:t xml:space="preserve"> </w:t>
      </w:r>
      <w:r w:rsidR="00BA7F99" w:rsidRPr="00AC6D01">
        <w:rPr>
          <w:rFonts w:ascii="BIZ UDゴシック" w:eastAsia="BIZ UDゴシック" w:hAnsi="BIZ UDゴシック" w:hint="eastAsia"/>
          <w:bCs/>
          <w:sz w:val="24"/>
          <w:szCs w:val="24"/>
        </w:rPr>
        <w:t xml:space="preserve"> </w:t>
      </w:r>
      <w:r w:rsidR="00BA7F99" w:rsidRPr="00AC6D01">
        <w:rPr>
          <w:rFonts w:ascii="BIZ UDゴシック" w:eastAsia="BIZ UDゴシック" w:hAnsi="BIZ UDゴシック"/>
          <w:bCs/>
          <w:sz w:val="24"/>
          <w:szCs w:val="24"/>
        </w:rPr>
        <w:t>420円</w:t>
      </w:r>
    </w:p>
    <w:p w14:paraId="0A27A353" w14:textId="569E3A5D" w:rsidR="00BA7F99" w:rsidRPr="00C87077" w:rsidRDefault="00BA7F99" w:rsidP="00395096">
      <w:pPr>
        <w:ind w:leftChars="850" w:left="2145" w:hangingChars="150" w:hanging="360"/>
        <w:rPr>
          <w:rFonts w:ascii="BIZ UD明朝 Medium" w:eastAsia="BIZ UD明朝 Medium" w:hAnsi="BIZ UD明朝 Medium"/>
          <w:sz w:val="24"/>
          <w:szCs w:val="24"/>
        </w:rPr>
      </w:pPr>
      <w:r w:rsidRPr="00AC6D01">
        <w:rPr>
          <w:rFonts w:ascii="BIZ UDゴシック" w:eastAsia="BIZ UDゴシック" w:hAnsi="BIZ UDゴシック" w:hint="eastAsia"/>
          <w:sz w:val="24"/>
          <w:szCs w:val="24"/>
        </w:rPr>
        <w:t xml:space="preserve">　</w:t>
      </w:r>
      <w:r w:rsidR="00395096" w:rsidRPr="00AC6D01">
        <w:rPr>
          <w:rFonts w:ascii="BIZ UDゴシック" w:eastAsia="BIZ UDゴシック" w:hAnsi="BIZ UDゴシック" w:hint="eastAsia"/>
          <w:sz w:val="24"/>
          <w:szCs w:val="24"/>
        </w:rPr>
        <w:t xml:space="preserve"> </w:t>
      </w:r>
      <w:r w:rsidRPr="00C87077">
        <w:rPr>
          <w:rFonts w:ascii="BIZ UD明朝 Medium" w:eastAsia="BIZ UD明朝 Medium" w:hAnsi="BIZ UD明朝 Medium" w:hint="eastAsia"/>
          <w:sz w:val="24"/>
          <w:szCs w:val="24"/>
        </w:rPr>
        <w:t>「３訂 複式農業簿記実践テキスト（</w:t>
      </w:r>
      <w:r w:rsidRPr="00C87077">
        <w:rPr>
          <w:rFonts w:ascii="BIZ UD明朝 Medium" w:eastAsia="BIZ UD明朝 Medium" w:hAnsi="BIZ UD明朝 Medium"/>
          <w:sz w:val="24"/>
          <w:szCs w:val="24"/>
        </w:rPr>
        <w:t>R04-26</w:t>
      </w:r>
      <w:r w:rsidRPr="00C87077">
        <w:rPr>
          <w:rFonts w:ascii="BIZ UD明朝 Medium" w:eastAsia="BIZ UD明朝 Medium" w:hAnsi="BIZ UD明朝 Medium" w:hint="eastAsia"/>
          <w:sz w:val="24"/>
          <w:szCs w:val="24"/>
        </w:rPr>
        <w:t>）」に対応した実践的な演習帳。テキストによる学習と併せて演習問題にチャレンジすることで、学習効果が飛躍的に高まります。テキストの対応ページを記載した問題と解答を本冊に収録。別冊の解答用紙は切り離して利用できます。</w:t>
      </w:r>
    </w:p>
    <w:p w14:paraId="19CBC2DE" w14:textId="77777777" w:rsidR="00BA7F99" w:rsidRPr="00AC6D01" w:rsidRDefault="00BA7F99" w:rsidP="008B2E33">
      <w:pPr>
        <w:ind w:firstLineChars="700" w:firstLine="1960"/>
        <w:rPr>
          <w:rFonts w:ascii="BIZ UDゴシック" w:eastAsia="BIZ UDゴシック" w:hAnsi="BIZ UDゴシック"/>
          <w:b/>
          <w:sz w:val="28"/>
          <w:szCs w:val="28"/>
        </w:rPr>
      </w:pPr>
      <w:r w:rsidRPr="00AC6D01">
        <w:rPr>
          <w:rFonts w:ascii="BIZ UDゴシック" w:eastAsia="BIZ UDゴシック" w:hAnsi="BIZ UDゴシック" w:hint="eastAsia"/>
          <w:noProof/>
          <w:sz w:val="28"/>
          <w:szCs w:val="28"/>
        </w:rPr>
        <w:drawing>
          <wp:anchor distT="0" distB="0" distL="114300" distR="114300" simplePos="0" relativeHeight="251662336" behindDoc="0" locked="0" layoutInCell="1" allowOverlap="1" wp14:anchorId="6457ADF9" wp14:editId="1E6EC128">
            <wp:simplePos x="0" y="0"/>
            <wp:positionH relativeFrom="column">
              <wp:posOffset>22860</wp:posOffset>
            </wp:positionH>
            <wp:positionV relativeFrom="paragraph">
              <wp:posOffset>135255</wp:posOffset>
            </wp:positionV>
            <wp:extent cx="942340" cy="1337184"/>
            <wp:effectExtent l="19050" t="19050" r="10160" b="15875"/>
            <wp:wrapNone/>
            <wp:docPr id="857638701"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38701" name="図 1" descr="テキスト が含まれている画像&#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340" cy="1337184"/>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AC6D01">
        <w:rPr>
          <w:rFonts w:ascii="BIZ UDゴシック" w:eastAsia="BIZ UDゴシック" w:hAnsi="BIZ UDゴシック" w:hint="eastAsia"/>
          <w:b/>
          <w:sz w:val="28"/>
          <w:szCs w:val="28"/>
        </w:rPr>
        <w:t xml:space="preserve">⑤　　はじめてのパソコン農業簿記　改訂第９版　</w:t>
      </w:r>
    </w:p>
    <w:p w14:paraId="38FF7A4B" w14:textId="1C1A43C9" w:rsidR="00BA7F99" w:rsidRPr="00AC6D01" w:rsidRDefault="006F6D69" w:rsidP="00E37900">
      <w:pPr>
        <w:pStyle w:val="ab"/>
        <w:ind w:leftChars="850" w:left="1785" w:right="-1"/>
        <w:jc w:val="right"/>
        <w:rPr>
          <w:rFonts w:ascii="BIZ UDゴシック" w:eastAsia="BIZ UDゴシック" w:hAnsi="BIZ UDゴシック"/>
          <w:bCs/>
          <w:sz w:val="24"/>
          <w:szCs w:val="24"/>
        </w:rPr>
      </w:pPr>
      <w:r>
        <w:rPr>
          <w:rFonts w:ascii="BIZ UDゴシック" w:eastAsia="BIZ UDゴシック" w:hAnsi="BIZ UDゴシック" w:hint="eastAsia"/>
          <w:bCs/>
          <w:color w:val="000000" w:themeColor="text1"/>
          <w:spacing w:val="2"/>
          <w:sz w:val="22"/>
        </w:rPr>
        <w:t>図書コード図書コード</w:t>
      </w:r>
      <w:r w:rsidR="00BA7F99" w:rsidRPr="00AC6D01">
        <w:rPr>
          <w:rFonts w:ascii="BIZ UDゴシック" w:eastAsia="BIZ UDゴシック" w:hAnsi="BIZ UDゴシック"/>
          <w:bCs/>
          <w:sz w:val="24"/>
          <w:szCs w:val="24"/>
        </w:rPr>
        <w:t>R05-48</w:t>
      </w:r>
      <w:r w:rsidR="00BA7F99" w:rsidRPr="00AC6D01">
        <w:rPr>
          <w:rFonts w:ascii="BIZ UDゴシック" w:eastAsia="BIZ UDゴシック" w:hAnsi="BIZ UDゴシック" w:hint="eastAsia"/>
          <w:bCs/>
          <w:sz w:val="24"/>
          <w:szCs w:val="24"/>
        </w:rPr>
        <w:t xml:space="preserve">  A4判 176＋45頁  3,300</w:t>
      </w:r>
      <w:r w:rsidR="00BA7F99" w:rsidRPr="00AC6D01">
        <w:rPr>
          <w:rFonts w:ascii="BIZ UDゴシック" w:eastAsia="BIZ UDゴシック" w:hAnsi="BIZ UDゴシック"/>
          <w:bCs/>
          <w:sz w:val="24"/>
          <w:szCs w:val="24"/>
        </w:rPr>
        <w:t>円</w:t>
      </w:r>
    </w:p>
    <w:p w14:paraId="3C035933" w14:textId="0F31ED29" w:rsidR="00BA7F99" w:rsidRPr="00C87077" w:rsidRDefault="00BA7F99" w:rsidP="00395096">
      <w:pPr>
        <w:pStyle w:val="ab"/>
        <w:ind w:leftChars="1000" w:left="2100" w:firstLineChars="100" w:firstLine="240"/>
        <w:jc w:val="left"/>
        <w:rPr>
          <w:rFonts w:ascii="BIZ UD明朝 Medium" w:eastAsia="BIZ UD明朝 Medium" w:hAnsi="BIZ UD明朝 Medium"/>
          <w:sz w:val="24"/>
          <w:szCs w:val="24"/>
        </w:rPr>
      </w:pPr>
      <w:r w:rsidRPr="00C87077">
        <w:rPr>
          <w:rFonts w:ascii="BIZ UD明朝 Medium" w:eastAsia="BIZ UD明朝 Medium" w:hAnsi="BIZ UD明朝 Medium" w:hint="eastAsia"/>
          <w:sz w:val="24"/>
          <w:szCs w:val="24"/>
        </w:rPr>
        <w:t>ソリマチ(株)の農業簿記ソフト「農業簿記1</w:t>
      </w:r>
      <w:r w:rsidRPr="00C87077">
        <w:rPr>
          <w:rFonts w:ascii="BIZ UD明朝 Medium" w:eastAsia="BIZ UD明朝 Medium" w:hAnsi="BIZ UD明朝 Medium"/>
          <w:sz w:val="24"/>
          <w:szCs w:val="24"/>
        </w:rPr>
        <w:t>2</w:t>
      </w:r>
      <w:r w:rsidRPr="00C87077">
        <w:rPr>
          <w:rFonts w:ascii="BIZ UD明朝 Medium" w:eastAsia="BIZ UD明朝 Medium" w:hAnsi="BIZ UD明朝 Medium" w:hint="eastAsia"/>
          <w:sz w:val="24"/>
          <w:szCs w:val="24"/>
        </w:rPr>
        <w:t>」に対応した最新版。前</w:t>
      </w:r>
      <w:r w:rsidR="00395096" w:rsidRPr="00C87077">
        <w:rPr>
          <w:rFonts w:ascii="BIZ UD明朝 Medium" w:eastAsia="BIZ UD明朝 Medium" w:hAnsi="BIZ UD明朝 Medium" w:hint="eastAsia"/>
          <w:sz w:val="24"/>
          <w:szCs w:val="24"/>
        </w:rPr>
        <w:t xml:space="preserve"> </w:t>
      </w:r>
      <w:r w:rsidRPr="00C87077">
        <w:rPr>
          <w:rFonts w:ascii="BIZ UD明朝 Medium" w:eastAsia="BIZ UD明朝 Medium" w:hAnsi="BIZ UD明朝 Medium" w:hint="eastAsia"/>
          <w:sz w:val="24"/>
          <w:szCs w:val="24"/>
        </w:rPr>
        <w:t>半で簿記の基本、後半でパソコン簿記を学習できるよう構成した演習用テキストで、パソコン簿記を始めたい人に最適の入門書です。改訂第９版では、インボイス制度の概要や対応事例の解説を追録。</w:t>
      </w:r>
    </w:p>
    <w:p w14:paraId="11435706" w14:textId="57F53F6E" w:rsidR="00E746FF" w:rsidRDefault="005D4199" w:rsidP="00E746FF">
      <w:pPr>
        <w:ind w:firstLineChars="100" w:firstLine="280"/>
        <w:rPr>
          <w:rFonts w:ascii="BIZ UDゴシック" w:eastAsia="BIZ UDゴシック" w:hAnsi="BIZ UDゴシック"/>
          <w:b/>
          <w:spacing w:val="2"/>
          <w:sz w:val="28"/>
          <w:szCs w:val="28"/>
        </w:rPr>
      </w:pPr>
      <w:r w:rsidRPr="005D4199">
        <w:rPr>
          <w:rFonts w:ascii="BIZ UDゴシック" w:eastAsia="BIZ UDゴシック" w:hAnsi="BIZ UDゴシック" w:cs="Times New Roman"/>
          <w:bCs/>
          <w:noProof/>
          <w:color w:val="FF0000"/>
          <w:sz w:val="28"/>
          <w:szCs w:val="28"/>
        </w:rPr>
        <mc:AlternateContent>
          <mc:Choice Requires="wps">
            <w:drawing>
              <wp:anchor distT="0" distB="0" distL="114300" distR="114300" simplePos="0" relativeHeight="251677696" behindDoc="0" locked="0" layoutInCell="1" allowOverlap="1" wp14:anchorId="5FE7B05F" wp14:editId="79F1D0F5">
                <wp:simplePos x="0" y="0"/>
                <wp:positionH relativeFrom="column">
                  <wp:posOffset>4324350</wp:posOffset>
                </wp:positionH>
                <wp:positionV relativeFrom="paragraph">
                  <wp:posOffset>173355</wp:posOffset>
                </wp:positionV>
                <wp:extent cx="619125" cy="276225"/>
                <wp:effectExtent l="0" t="0" r="28575" b="28575"/>
                <wp:wrapNone/>
                <wp:docPr id="4617638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76225"/>
                        </a:xfrm>
                        <a:prstGeom prst="rect">
                          <a:avLst/>
                        </a:prstGeom>
                        <a:solidFill>
                          <a:sysClr val="window" lastClr="FFFFFF"/>
                        </a:solidFill>
                        <a:ln w="9525">
                          <a:solidFill>
                            <a:sysClr val="windowText" lastClr="000000"/>
                          </a:solidFill>
                        </a:ln>
                      </wps:spPr>
                      <wps:txbx>
                        <w:txbxContent>
                          <w:p w14:paraId="76C803CA" w14:textId="77777777" w:rsidR="005D4199" w:rsidRPr="00E746FF" w:rsidRDefault="005D4199" w:rsidP="005D4199">
                            <w:pPr>
                              <w:jc w:val="center"/>
                              <w:rPr>
                                <w:rFonts w:asciiTheme="majorEastAsia" w:eastAsiaTheme="majorEastAsia" w:hAnsiTheme="majorEastAsia"/>
                                <w:b/>
                                <w:bCs/>
                                <w:sz w:val="24"/>
                                <w:szCs w:val="24"/>
                              </w:rPr>
                            </w:pPr>
                            <w:r w:rsidRPr="00E746FF">
                              <w:rPr>
                                <w:rFonts w:asciiTheme="majorEastAsia" w:eastAsiaTheme="majorEastAsia" w:hAnsiTheme="majorEastAsia" w:hint="eastAsia"/>
                                <w:b/>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B05F" id="テキスト ボックス 2" o:spid="_x0000_s1031" type="#_x0000_t202" style="position:absolute;left:0;text-align:left;margin-left:340.5pt;margin-top:13.65pt;width:48.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" fillcolor="window" strokecolor="windowText">
                <v:path arrowok="t"/>
                <v:textbox>
                  <w:txbxContent>
                    <w:p w14:paraId="76C803CA" w14:textId="77777777" w:rsidR="005D4199" w:rsidRPr="00E746FF" w:rsidRDefault="005D4199" w:rsidP="005D4199">
                      <w:pPr>
                        <w:jc w:val="center"/>
                        <w:rPr>
                          <w:rFonts w:asciiTheme="majorEastAsia" w:eastAsiaTheme="majorEastAsia" w:hAnsiTheme="majorEastAsia"/>
                          <w:b/>
                          <w:bCs/>
                          <w:sz w:val="24"/>
                          <w:szCs w:val="24"/>
                        </w:rPr>
                      </w:pPr>
                      <w:r w:rsidRPr="00E746FF">
                        <w:rPr>
                          <w:rFonts w:asciiTheme="majorEastAsia" w:eastAsiaTheme="majorEastAsia" w:hAnsiTheme="majorEastAsia" w:hint="eastAsia"/>
                          <w:b/>
                          <w:sz w:val="24"/>
                          <w:szCs w:val="24"/>
                        </w:rPr>
                        <w:t>新 刊</w:t>
                      </w:r>
                    </w:p>
                  </w:txbxContent>
                </v:textbox>
              </v:shape>
            </w:pict>
          </mc:Fallback>
        </mc:AlternateContent>
      </w:r>
      <w:r w:rsidR="000A3CC3">
        <w:rPr>
          <w:rFonts w:ascii="HG丸ｺﾞｼｯｸM-PRO" w:eastAsia="HG丸ｺﾞｼｯｸM-PRO" w:hint="eastAsia"/>
          <w:b/>
          <w:bCs/>
          <w:iCs/>
          <w:noProof/>
          <w:kern w:val="0"/>
          <w:sz w:val="40"/>
          <w:szCs w:val="40"/>
        </w:rPr>
        <w:drawing>
          <wp:anchor distT="0" distB="0" distL="114300" distR="114300" simplePos="0" relativeHeight="251673600" behindDoc="0" locked="0" layoutInCell="1" allowOverlap="1" wp14:anchorId="06C8D350" wp14:editId="175C2036">
            <wp:simplePos x="0" y="0"/>
            <wp:positionH relativeFrom="column">
              <wp:posOffset>13335</wp:posOffset>
            </wp:positionH>
            <wp:positionV relativeFrom="paragraph">
              <wp:posOffset>144780</wp:posOffset>
            </wp:positionV>
            <wp:extent cx="951865" cy="1344930"/>
            <wp:effectExtent l="19050" t="19050" r="19685" b="26670"/>
            <wp:wrapSquare wrapText="bothSides"/>
            <wp:docPr id="18268311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1865" cy="13449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3D6505" w:rsidRPr="00AC6D01">
        <w:rPr>
          <w:rFonts w:ascii="BIZ UDゴシック" w:eastAsia="BIZ UDゴシック" w:hAnsi="BIZ UDゴシック" w:hint="eastAsia"/>
          <w:b/>
          <w:spacing w:val="2"/>
          <w:sz w:val="28"/>
          <w:szCs w:val="28"/>
        </w:rPr>
        <w:t>⑥</w:t>
      </w:r>
      <w:r w:rsidR="00BA7F99" w:rsidRPr="00AC6D01">
        <w:rPr>
          <w:rFonts w:ascii="BIZ UDゴシック" w:eastAsia="BIZ UDゴシック" w:hAnsi="BIZ UDゴシック" w:hint="eastAsia"/>
          <w:b/>
          <w:spacing w:val="2"/>
          <w:sz w:val="24"/>
          <w:szCs w:val="24"/>
        </w:rPr>
        <w:t xml:space="preserve">　</w:t>
      </w:r>
      <w:r w:rsidR="008B2E33" w:rsidRPr="00AC6D01">
        <w:rPr>
          <w:rFonts w:ascii="BIZ UDゴシック" w:eastAsia="BIZ UDゴシック" w:hAnsi="BIZ UDゴシック" w:hint="eastAsia"/>
          <w:b/>
          <w:spacing w:val="2"/>
          <w:sz w:val="24"/>
          <w:szCs w:val="24"/>
        </w:rPr>
        <w:t xml:space="preserve"> </w:t>
      </w:r>
      <w:r w:rsidR="00BA7F99" w:rsidRPr="00E746FF">
        <w:rPr>
          <w:rFonts w:ascii="BIZ UDゴシック" w:eastAsia="BIZ UDゴシック" w:hAnsi="BIZ UDゴシック" w:hint="eastAsia"/>
          <w:b/>
          <w:spacing w:val="2"/>
          <w:sz w:val="28"/>
          <w:szCs w:val="28"/>
        </w:rPr>
        <w:t>令和７年度版</w:t>
      </w:r>
      <w:r w:rsidR="00E746FF">
        <w:rPr>
          <w:rFonts w:ascii="BIZ UDゴシック" w:eastAsia="BIZ UDゴシック" w:hAnsi="BIZ UDゴシック" w:hint="eastAsia"/>
          <w:b/>
          <w:spacing w:val="2"/>
          <w:sz w:val="28"/>
          <w:szCs w:val="28"/>
        </w:rPr>
        <w:t xml:space="preserve">　</w:t>
      </w:r>
      <w:r w:rsidR="00BA7F99" w:rsidRPr="00AC6D01">
        <w:rPr>
          <w:rFonts w:ascii="BIZ UDゴシック" w:eastAsia="BIZ UDゴシック" w:hAnsi="BIZ UDゴシック" w:hint="eastAsia"/>
          <w:b/>
          <w:spacing w:val="2"/>
          <w:sz w:val="28"/>
          <w:szCs w:val="28"/>
        </w:rPr>
        <w:t>農業の税制</w:t>
      </w:r>
    </w:p>
    <w:p w14:paraId="490CFF29" w14:textId="48990028" w:rsidR="00BA7F99" w:rsidRPr="00AC6D01" w:rsidRDefault="00BA7F99" w:rsidP="00E746FF">
      <w:pPr>
        <w:ind w:firstLineChars="100" w:firstLine="220"/>
        <w:rPr>
          <w:rFonts w:ascii="BIZ UDゴシック" w:eastAsia="BIZ UDゴシック" w:hAnsi="BIZ UDゴシック"/>
          <w:bCs/>
          <w:sz w:val="24"/>
          <w:szCs w:val="24"/>
        </w:rPr>
      </w:pPr>
      <w:r w:rsidRPr="00AC6D01">
        <w:rPr>
          <w:rFonts w:ascii="BIZ UDゴシック" w:eastAsia="BIZ UDゴシック" w:hAnsi="BIZ UDゴシック" w:hint="eastAsia"/>
          <w:b/>
          <w:bCs/>
          <w:color w:val="FF0000"/>
          <w:sz w:val="22"/>
        </w:rPr>
        <w:t xml:space="preserve">　　　</w:t>
      </w:r>
      <w:r w:rsidR="006F6D69">
        <w:rPr>
          <w:rFonts w:ascii="BIZ UDゴシック" w:eastAsia="BIZ UDゴシック" w:hAnsi="BIZ UDゴシック" w:hint="eastAsia"/>
          <w:bCs/>
          <w:color w:val="000000" w:themeColor="text1"/>
          <w:spacing w:val="2"/>
          <w:sz w:val="22"/>
        </w:rPr>
        <w:t>図書コード</w:t>
      </w:r>
      <w:r w:rsidRPr="00AC6D01">
        <w:rPr>
          <w:rFonts w:ascii="BIZ UDゴシック" w:eastAsia="BIZ UDゴシック" w:hAnsi="BIZ UDゴシック" w:hint="eastAsia"/>
          <w:bCs/>
          <w:sz w:val="24"/>
          <w:szCs w:val="24"/>
        </w:rPr>
        <w:t>R07-</w:t>
      </w:r>
      <w:r w:rsidR="00745A84" w:rsidRPr="00AC6D01">
        <w:rPr>
          <w:rFonts w:ascii="BIZ UDゴシック" w:eastAsia="BIZ UDゴシック" w:hAnsi="BIZ UDゴシック" w:hint="eastAsia"/>
          <w:bCs/>
          <w:sz w:val="24"/>
          <w:szCs w:val="24"/>
        </w:rPr>
        <w:t>22</w:t>
      </w:r>
      <w:r w:rsidRPr="00AC6D01">
        <w:rPr>
          <w:rFonts w:ascii="BIZ UDゴシック" w:eastAsia="BIZ UDゴシック" w:hAnsi="BIZ UDゴシック" w:hint="eastAsia"/>
          <w:bCs/>
          <w:sz w:val="24"/>
          <w:szCs w:val="24"/>
        </w:rPr>
        <w:t xml:space="preserve">  A5判200頁  1,540円</w:t>
      </w:r>
    </w:p>
    <w:p w14:paraId="12A59C6B" w14:textId="10ABA255" w:rsidR="00BA7F99" w:rsidRPr="00C87077" w:rsidRDefault="00395096" w:rsidP="005D4199">
      <w:pPr>
        <w:ind w:leftChars="1012" w:left="2125"/>
        <w:rPr>
          <w:rFonts w:ascii="BIZ UD明朝 Medium" w:eastAsia="BIZ UD明朝 Medium" w:hAnsi="BIZ UD明朝 Medium"/>
          <w:sz w:val="24"/>
          <w:szCs w:val="24"/>
        </w:rPr>
      </w:pPr>
      <w:r w:rsidRPr="00AC6D01">
        <w:rPr>
          <w:rFonts w:ascii="BIZ UDゴシック" w:eastAsia="BIZ UDゴシック" w:hAnsi="BIZ UDゴシック" w:hint="eastAsia"/>
          <w:sz w:val="24"/>
          <w:szCs w:val="24"/>
        </w:rPr>
        <w:t xml:space="preserve"> </w:t>
      </w:r>
      <w:r w:rsidR="005D4199">
        <w:rPr>
          <w:rFonts w:ascii="BIZ UDゴシック" w:eastAsia="BIZ UDゴシック" w:hAnsi="BIZ UDゴシック" w:hint="eastAsia"/>
          <w:sz w:val="24"/>
          <w:szCs w:val="24"/>
        </w:rPr>
        <w:t xml:space="preserve"> </w:t>
      </w:r>
      <w:r w:rsidR="00BA7F99" w:rsidRPr="00C87077">
        <w:rPr>
          <w:rFonts w:ascii="BIZ UD明朝 Medium" w:eastAsia="BIZ UD明朝 Medium" w:hAnsi="BIZ UD明朝 Medium" w:hint="eastAsia"/>
          <w:sz w:val="24"/>
          <w:szCs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w:t>
      </w:r>
      <w:r w:rsidR="005D4199" w:rsidRPr="00C87077">
        <w:rPr>
          <w:rFonts w:ascii="BIZ UD明朝 Medium" w:eastAsia="BIZ UD明朝 Medium" w:hAnsi="BIZ UD明朝 Medium" w:hint="eastAsia"/>
          <w:sz w:val="24"/>
          <w:szCs w:val="24"/>
        </w:rPr>
        <w:t>、</w:t>
      </w:r>
      <w:r w:rsidR="00BA7F99" w:rsidRPr="00C87077">
        <w:rPr>
          <w:rFonts w:ascii="BIZ UD明朝 Medium" w:eastAsia="BIZ UD明朝 Medium" w:hAnsi="BIZ UD明朝 Medium" w:hint="eastAsia"/>
          <w:sz w:val="24"/>
          <w:szCs w:val="24"/>
        </w:rPr>
        <w:t>わかりやすく解説しています。</w:t>
      </w:r>
    </w:p>
    <w:p w14:paraId="509804BB" w14:textId="77777777" w:rsidR="00755743" w:rsidRPr="00AC6D01" w:rsidRDefault="00755743" w:rsidP="006411AA">
      <w:pPr>
        <w:rPr>
          <w:rFonts w:ascii="BIZ UDゴシック" w:eastAsia="BIZ UDゴシック" w:hAnsi="BIZ UDゴシック"/>
          <w:b/>
          <w:sz w:val="24"/>
          <w:szCs w:val="24"/>
        </w:rPr>
      </w:pPr>
    </w:p>
    <w:p w14:paraId="4D9AAB9B" w14:textId="24375F6D" w:rsidR="00A0042E" w:rsidRPr="00AC6D01" w:rsidRDefault="00755743" w:rsidP="00BA7F99">
      <w:pPr>
        <w:jc w:val="center"/>
        <w:rPr>
          <w:rFonts w:ascii="BIZ UDゴシック" w:eastAsia="BIZ UDゴシック" w:hAnsi="BIZ UDゴシック"/>
          <w:b/>
          <w:sz w:val="28"/>
          <w:szCs w:val="28"/>
        </w:rPr>
      </w:pPr>
      <w:r w:rsidRPr="00AC6D01">
        <w:rPr>
          <w:rFonts w:ascii="BIZ UDゴシック" w:eastAsia="BIZ UDゴシック" w:hAnsi="BIZ UDゴシック" w:hint="eastAsia"/>
          <w:b/>
          <w:sz w:val="28"/>
          <w:szCs w:val="28"/>
        </w:rPr>
        <w:t>４</w:t>
      </w:r>
      <w:r w:rsidR="00A0042E" w:rsidRPr="00AC6D01">
        <w:rPr>
          <w:rFonts w:ascii="BIZ UDゴシック" w:eastAsia="BIZ UDゴシック" w:hAnsi="BIZ UDゴシック" w:hint="eastAsia"/>
          <w:b/>
          <w:sz w:val="28"/>
          <w:szCs w:val="28"/>
        </w:rPr>
        <w:t>．農業経営改善</w:t>
      </w:r>
      <w:r w:rsidR="000D2AD1" w:rsidRPr="00AC6D01">
        <w:rPr>
          <w:rFonts w:ascii="BIZ UDゴシック" w:eastAsia="BIZ UDゴシック" w:hAnsi="BIZ UDゴシック" w:hint="eastAsia"/>
          <w:b/>
          <w:sz w:val="28"/>
          <w:szCs w:val="28"/>
        </w:rPr>
        <w:t>、</w:t>
      </w:r>
      <w:r w:rsidR="00A0042E" w:rsidRPr="00AC6D01">
        <w:rPr>
          <w:rFonts w:ascii="BIZ UDゴシック" w:eastAsia="BIZ UDゴシック" w:hAnsi="BIZ UDゴシック" w:hint="eastAsia"/>
          <w:b/>
          <w:sz w:val="28"/>
          <w:szCs w:val="28"/>
        </w:rPr>
        <w:t>認定農業者、法人化</w:t>
      </w:r>
    </w:p>
    <w:p w14:paraId="31305347" w14:textId="2B629928" w:rsidR="008B2E33" w:rsidRPr="00AC6D01" w:rsidRDefault="008B2E33" w:rsidP="008B2E33">
      <w:pPr>
        <w:ind w:firstLineChars="750" w:firstLine="2100"/>
        <w:rPr>
          <w:rFonts w:ascii="BIZ UDゴシック" w:eastAsia="BIZ UDゴシック" w:hAnsi="BIZ UDゴシック"/>
          <w:b/>
          <w:spacing w:val="2"/>
          <w:sz w:val="28"/>
          <w:szCs w:val="28"/>
        </w:rPr>
      </w:pPr>
      <w:r w:rsidRPr="00AC6D01">
        <w:rPr>
          <w:rFonts w:ascii="BIZ UDゴシック" w:eastAsia="BIZ UDゴシック" w:hAnsi="BIZ UDゴシック"/>
          <w:noProof/>
          <w:sz w:val="28"/>
          <w:szCs w:val="28"/>
        </w:rPr>
        <w:drawing>
          <wp:anchor distT="0" distB="0" distL="114300" distR="114300" simplePos="0" relativeHeight="251670528" behindDoc="0" locked="0" layoutInCell="1" allowOverlap="1" wp14:anchorId="1F2A7740" wp14:editId="4D1499B6">
            <wp:simplePos x="0" y="0"/>
            <wp:positionH relativeFrom="column">
              <wp:posOffset>19050</wp:posOffset>
            </wp:positionH>
            <wp:positionV relativeFrom="paragraph">
              <wp:posOffset>146050</wp:posOffset>
            </wp:positionV>
            <wp:extent cx="921385" cy="1304925"/>
            <wp:effectExtent l="19050" t="19050" r="12065" b="28575"/>
            <wp:wrapNone/>
            <wp:docPr id="1716625376" name="図 1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テキス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385" cy="130492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00EC1A87" w:rsidRPr="00AC6D01">
        <w:rPr>
          <w:rFonts w:ascii="BIZ UDゴシック" w:eastAsia="BIZ UDゴシック" w:hAnsi="BIZ UDゴシック" w:hint="eastAsia"/>
          <w:b/>
          <w:spacing w:val="2"/>
          <w:sz w:val="28"/>
          <w:szCs w:val="28"/>
        </w:rPr>
        <w:t>①</w:t>
      </w:r>
      <w:r w:rsidR="006E0D00" w:rsidRPr="00AC6D01">
        <w:rPr>
          <w:rFonts w:ascii="BIZ UDゴシック" w:eastAsia="BIZ UDゴシック" w:hAnsi="BIZ UDゴシック" w:hint="eastAsia"/>
          <w:b/>
          <w:spacing w:val="2"/>
          <w:sz w:val="28"/>
          <w:szCs w:val="28"/>
        </w:rPr>
        <w:t xml:space="preserve">    </w:t>
      </w:r>
      <w:r w:rsidR="005B7B3E" w:rsidRPr="00AC6D01">
        <w:rPr>
          <w:rFonts w:ascii="BIZ UDゴシック" w:eastAsia="BIZ UDゴシック" w:hAnsi="BIZ UDゴシック" w:hint="eastAsia"/>
          <w:b/>
          <w:spacing w:val="2"/>
          <w:sz w:val="28"/>
          <w:szCs w:val="28"/>
        </w:rPr>
        <w:t>認定農業者制度</w:t>
      </w:r>
    </w:p>
    <w:p w14:paraId="6D4F6F0D" w14:textId="6DAA168F" w:rsidR="006E0D00" w:rsidRPr="00AC6D01" w:rsidRDefault="005B7B3E" w:rsidP="008B2E33">
      <w:pPr>
        <w:ind w:firstLineChars="1450" w:firstLine="3103"/>
        <w:rPr>
          <w:rFonts w:ascii="BIZ UDゴシック" w:eastAsia="BIZ UDゴシック" w:hAnsi="BIZ UDゴシック"/>
          <w:b/>
          <w:spacing w:val="2"/>
          <w:sz w:val="24"/>
          <w:szCs w:val="24"/>
        </w:rPr>
      </w:pPr>
      <w:r w:rsidRPr="00AC6D01">
        <w:rPr>
          <w:rFonts w:ascii="BIZ UDゴシック" w:eastAsia="BIZ UDゴシック" w:hAnsi="BIZ UDゴシック" w:hint="eastAsia"/>
          <w:b/>
          <w:spacing w:val="2"/>
          <w:szCs w:val="21"/>
        </w:rPr>
        <w:t>～</w:t>
      </w:r>
      <w:r w:rsidR="006E0D00" w:rsidRPr="00AC6D01">
        <w:rPr>
          <w:rFonts w:ascii="BIZ UDゴシック" w:eastAsia="BIZ UDゴシック" w:hAnsi="BIZ UDゴシック" w:hint="eastAsia"/>
          <w:b/>
          <w:spacing w:val="2"/>
          <w:szCs w:val="21"/>
        </w:rPr>
        <w:t>概要・メリット・申請まるっとわかる</w:t>
      </w:r>
      <w:r w:rsidRPr="00AC6D01">
        <w:rPr>
          <w:rFonts w:ascii="BIZ UDゴシック" w:eastAsia="BIZ UDゴシック" w:hAnsi="BIZ UDゴシック" w:hint="eastAsia"/>
          <w:b/>
          <w:spacing w:val="2"/>
          <w:szCs w:val="21"/>
        </w:rPr>
        <w:t>～</w:t>
      </w:r>
      <w:r w:rsidR="006E0D00" w:rsidRPr="00AC6D01">
        <w:rPr>
          <w:rFonts w:ascii="BIZ UDゴシック" w:eastAsia="BIZ UDゴシック" w:hAnsi="BIZ UDゴシック" w:hint="eastAsia"/>
          <w:b/>
          <w:sz w:val="24"/>
          <w:szCs w:val="24"/>
        </w:rPr>
        <w:t>【リーフ】</w:t>
      </w:r>
    </w:p>
    <w:p w14:paraId="1B643E96" w14:textId="352F8323" w:rsidR="006E0D00" w:rsidRPr="00AC6D01" w:rsidRDefault="006F6D69" w:rsidP="00E37900">
      <w:pPr>
        <w:ind w:leftChars="850" w:left="1785"/>
        <w:jc w:val="right"/>
        <w:rPr>
          <w:rFonts w:ascii="BIZ UDゴシック" w:eastAsia="BIZ UDゴシック" w:hAnsi="BIZ UDゴシック"/>
          <w:bCs/>
          <w:spacing w:val="2"/>
          <w:sz w:val="24"/>
          <w:szCs w:val="24"/>
        </w:rPr>
      </w:pPr>
      <w:r>
        <w:rPr>
          <w:rFonts w:ascii="BIZ UDゴシック" w:eastAsia="BIZ UDゴシック" w:hAnsi="BIZ UDゴシック" w:hint="eastAsia"/>
          <w:bCs/>
          <w:color w:val="000000" w:themeColor="text1"/>
          <w:spacing w:val="2"/>
          <w:sz w:val="22"/>
        </w:rPr>
        <w:t>図書コード</w:t>
      </w:r>
      <w:r w:rsidR="006E0D00" w:rsidRPr="00AC6D01">
        <w:rPr>
          <w:rFonts w:ascii="BIZ UDゴシック" w:eastAsia="BIZ UDゴシック" w:hAnsi="BIZ UDゴシック" w:hint="eastAsia"/>
          <w:bCs/>
          <w:spacing w:val="2"/>
          <w:sz w:val="24"/>
          <w:szCs w:val="24"/>
        </w:rPr>
        <w:t>R05-15  A4判12頁  110円</w:t>
      </w:r>
    </w:p>
    <w:p w14:paraId="6FC1B384" w14:textId="77777777" w:rsidR="006E0D00" w:rsidRPr="00C87077" w:rsidRDefault="006E0D00" w:rsidP="006E0D00">
      <w:pPr>
        <w:ind w:leftChars="850" w:left="2151" w:hangingChars="150" w:hanging="366"/>
        <w:rPr>
          <w:rFonts w:ascii="BIZ UD明朝 Medium" w:eastAsia="BIZ UD明朝 Medium" w:hAnsi="BIZ UD明朝 Medium"/>
          <w:sz w:val="24"/>
          <w:szCs w:val="24"/>
        </w:rPr>
      </w:pPr>
      <w:r w:rsidRPr="00AC6D01">
        <w:rPr>
          <w:rFonts w:ascii="BIZ UDゴシック" w:eastAsia="BIZ UDゴシック" w:hAnsi="BIZ UDゴシック" w:hint="eastAsia"/>
          <w:spacing w:val="2"/>
          <w:sz w:val="24"/>
          <w:szCs w:val="24"/>
        </w:rPr>
        <w:t xml:space="preserve">　   </w:t>
      </w:r>
      <w:r w:rsidRPr="00C87077">
        <w:rPr>
          <w:rFonts w:ascii="BIZ UD明朝 Medium" w:eastAsia="BIZ UD明朝 Medium" w:hAnsi="BIZ UD明朝 Medium" w:hint="eastAsia"/>
          <w:spacing w:val="2"/>
          <w:sz w:val="24"/>
          <w:szCs w:val="24"/>
        </w:rPr>
        <w:t>制度の概要や要件、手続きなど制度の仕組みや、メリットを説明したリーフレットです。既に認定農業者となっている皆様への、支援措置等の周知にもご活用いただけます。</w:t>
      </w:r>
    </w:p>
    <w:p w14:paraId="1753ED47" w14:textId="5B134128" w:rsidR="006E0D00" w:rsidRPr="00AC6D01" w:rsidRDefault="008B2E33" w:rsidP="005B7B3E">
      <w:pPr>
        <w:pStyle w:val="ab"/>
        <w:ind w:leftChars="-1" w:left="-2" w:firstLineChars="100" w:firstLine="280"/>
        <w:rPr>
          <w:rFonts w:ascii="BIZ UDゴシック" w:eastAsia="BIZ UDゴシック" w:hAnsi="BIZ UDゴシック"/>
          <w:b/>
          <w:color w:val="000000" w:themeColor="text1"/>
          <w:sz w:val="24"/>
          <w:szCs w:val="24"/>
        </w:rPr>
      </w:pPr>
      <w:r w:rsidRPr="00AC6D01">
        <w:rPr>
          <w:rFonts w:ascii="BIZ UDゴシック" w:eastAsia="BIZ UDゴシック" w:hAnsi="BIZ UDゴシック"/>
          <w:b/>
          <w:bCs/>
          <w:noProof/>
          <w:sz w:val="28"/>
          <w:szCs w:val="28"/>
        </w:rPr>
        <w:drawing>
          <wp:anchor distT="0" distB="0" distL="114300" distR="114300" simplePos="0" relativeHeight="251668480" behindDoc="0" locked="0" layoutInCell="1" allowOverlap="1" wp14:anchorId="7D5DA939" wp14:editId="35048749">
            <wp:simplePos x="0" y="0"/>
            <wp:positionH relativeFrom="column">
              <wp:posOffset>22860</wp:posOffset>
            </wp:positionH>
            <wp:positionV relativeFrom="paragraph">
              <wp:posOffset>260350</wp:posOffset>
            </wp:positionV>
            <wp:extent cx="932815" cy="1200150"/>
            <wp:effectExtent l="19050" t="19050" r="19685" b="19050"/>
            <wp:wrapSquare wrapText="bothSides"/>
            <wp:docPr id="1607815131"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15131" name="図 2" descr="QR コード&#10;&#10;AI 生成コンテンツは誤りを含む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2815" cy="120015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00EC1A87" w:rsidRPr="00AC6D01">
        <w:rPr>
          <w:rFonts w:ascii="BIZ UDゴシック" w:eastAsia="BIZ UDゴシック" w:hAnsi="BIZ UDゴシック" w:hint="eastAsia"/>
          <w:b/>
          <w:color w:val="000000" w:themeColor="text1"/>
          <w:sz w:val="28"/>
          <w:szCs w:val="28"/>
        </w:rPr>
        <w:t>②</w:t>
      </w:r>
      <w:r w:rsidR="006E0D00" w:rsidRPr="00AC6D01">
        <w:rPr>
          <w:rFonts w:ascii="BIZ UDゴシック" w:eastAsia="BIZ UDゴシック" w:hAnsi="BIZ UDゴシック" w:hint="eastAsia"/>
          <w:b/>
          <w:color w:val="000000" w:themeColor="text1"/>
          <w:sz w:val="28"/>
          <w:szCs w:val="28"/>
        </w:rPr>
        <w:t xml:space="preserve">　   農業経営を法人化しませんか！</w:t>
      </w:r>
      <w:r w:rsidR="00D62F7B" w:rsidRPr="00AC6D01">
        <w:rPr>
          <w:rFonts w:ascii="BIZ UDゴシック" w:eastAsia="BIZ UDゴシック" w:hAnsi="BIZ UDゴシック" w:hint="eastAsia"/>
          <w:b/>
          <w:color w:val="000000" w:themeColor="text1"/>
          <w:sz w:val="24"/>
          <w:szCs w:val="24"/>
        </w:rPr>
        <w:t xml:space="preserve">　</w:t>
      </w:r>
      <w:bookmarkStart w:id="5" w:name="_Hlk201145319"/>
      <w:r w:rsidR="006E0D00" w:rsidRPr="00AC6D01">
        <w:rPr>
          <w:rFonts w:ascii="BIZ UDゴシック" w:eastAsia="BIZ UDゴシック" w:hAnsi="BIZ UDゴシック" w:hint="eastAsia"/>
          <w:b/>
          <w:sz w:val="24"/>
          <w:szCs w:val="24"/>
        </w:rPr>
        <w:t>【リーフ】</w:t>
      </w:r>
      <w:bookmarkEnd w:id="5"/>
    </w:p>
    <w:p w14:paraId="09C277C4" w14:textId="32949468" w:rsidR="006E0D00" w:rsidRPr="00AC6D01" w:rsidRDefault="006F6D69" w:rsidP="006E0D00">
      <w:pPr>
        <w:wordWrap w:val="0"/>
        <w:ind w:leftChars="850" w:left="1785"/>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bCs/>
          <w:color w:val="000000" w:themeColor="text1"/>
          <w:spacing w:val="2"/>
          <w:sz w:val="22"/>
        </w:rPr>
        <w:t>図書コード</w:t>
      </w:r>
      <w:r w:rsidR="006E0D00" w:rsidRPr="00AC6D01">
        <w:rPr>
          <w:rFonts w:ascii="BIZ UDゴシック" w:eastAsia="BIZ UDゴシック" w:hAnsi="BIZ UDゴシック" w:hint="eastAsia"/>
          <w:bCs/>
          <w:color w:val="000000" w:themeColor="text1"/>
          <w:sz w:val="24"/>
          <w:szCs w:val="24"/>
        </w:rPr>
        <w:t>R07-12</w:t>
      </w:r>
      <w:r w:rsidR="006E0D00" w:rsidRPr="00AC6D01">
        <w:rPr>
          <w:rFonts w:ascii="BIZ UDゴシック" w:eastAsia="BIZ UDゴシック" w:hAnsi="BIZ UDゴシック"/>
          <w:bCs/>
          <w:color w:val="000000" w:themeColor="text1"/>
          <w:sz w:val="24"/>
          <w:szCs w:val="24"/>
        </w:rPr>
        <w:t xml:space="preserve"> </w:t>
      </w:r>
      <w:r w:rsidR="006E0D00" w:rsidRPr="00AC6D01">
        <w:rPr>
          <w:rFonts w:ascii="BIZ UDゴシック" w:eastAsia="BIZ UDゴシック" w:hAnsi="BIZ UDゴシック" w:hint="eastAsia"/>
          <w:bCs/>
          <w:color w:val="000000" w:themeColor="text1"/>
          <w:sz w:val="24"/>
          <w:szCs w:val="24"/>
        </w:rPr>
        <w:t xml:space="preserve"> A4判</w:t>
      </w:r>
      <w:r w:rsidR="006E0D00" w:rsidRPr="00AC6D01">
        <w:rPr>
          <w:rFonts w:ascii="BIZ UDゴシック" w:eastAsia="BIZ UDゴシック" w:hAnsi="BIZ UDゴシック"/>
          <w:bCs/>
          <w:color w:val="000000" w:themeColor="text1"/>
          <w:sz w:val="24"/>
          <w:szCs w:val="24"/>
        </w:rPr>
        <w:t>8</w:t>
      </w:r>
      <w:r w:rsidR="006E0D00" w:rsidRPr="00AC6D01">
        <w:rPr>
          <w:rFonts w:ascii="BIZ UDゴシック" w:eastAsia="BIZ UDゴシック" w:hAnsi="BIZ UDゴシック" w:hint="eastAsia"/>
          <w:bCs/>
          <w:color w:val="000000" w:themeColor="text1"/>
          <w:sz w:val="24"/>
          <w:szCs w:val="24"/>
        </w:rPr>
        <w:t>頁  121</w:t>
      </w:r>
      <w:r w:rsidR="006E0D00" w:rsidRPr="00AC6D01">
        <w:rPr>
          <w:rFonts w:ascii="BIZ UDゴシック" w:eastAsia="BIZ UDゴシック" w:hAnsi="BIZ UDゴシック"/>
          <w:bCs/>
          <w:color w:val="000000" w:themeColor="text1"/>
          <w:sz w:val="24"/>
          <w:szCs w:val="24"/>
        </w:rPr>
        <w:t>円</w:t>
      </w:r>
      <w:r w:rsidR="006E0D00" w:rsidRPr="00AC6D01">
        <w:rPr>
          <w:rFonts w:ascii="BIZ UDゴシック" w:eastAsia="BIZ UDゴシック" w:hAnsi="BIZ UDゴシック" w:hint="eastAsia"/>
          <w:bCs/>
          <w:color w:val="000000" w:themeColor="text1"/>
          <w:sz w:val="24"/>
          <w:szCs w:val="24"/>
        </w:rPr>
        <w:t xml:space="preserve">  名入れ可</w:t>
      </w:r>
    </w:p>
    <w:p w14:paraId="04794BCF" w14:textId="77777777" w:rsidR="006E0D00" w:rsidRPr="00C87077" w:rsidRDefault="006E0D00" w:rsidP="006E0D00">
      <w:pPr>
        <w:ind w:leftChars="1012" w:left="2125" w:firstLineChars="109" w:firstLine="266"/>
        <w:rPr>
          <w:rFonts w:ascii="BIZ UD明朝 Medium" w:eastAsia="BIZ UD明朝 Medium" w:hAnsi="BIZ UD明朝 Medium"/>
          <w:color w:val="000000" w:themeColor="text1"/>
          <w:spacing w:val="2"/>
          <w:sz w:val="24"/>
          <w:szCs w:val="24"/>
        </w:rPr>
      </w:pPr>
      <w:r w:rsidRPr="00C87077">
        <w:rPr>
          <w:rFonts w:ascii="BIZ UD明朝 Medium" w:eastAsia="BIZ UD明朝 Medium" w:hAnsi="BIZ UD明朝 Medium" w:hint="eastAsia"/>
          <w:color w:val="000000" w:themeColor="text1"/>
          <w:spacing w:val="2"/>
          <w:sz w:val="24"/>
          <w:szCs w:val="24"/>
        </w:rPr>
        <w:t>農業経営の法人化を志向する農業者向けのリーフレット。法人化のメリットと義務・負担、法人化の前にしておくこと、法人形態の選択、会社法人と農事組合法人の比較、農地所有適格法人の要件・報告義務、農業法人設立・経営相談の窓口も掲載しています。</w:t>
      </w:r>
    </w:p>
    <w:p w14:paraId="3E547357" w14:textId="77777777" w:rsidR="008B2E33" w:rsidRPr="00C87077" w:rsidRDefault="008B2E33" w:rsidP="006E0D00">
      <w:pPr>
        <w:pStyle w:val="2"/>
        <w:ind w:rightChars="52" w:right="109"/>
        <w:jc w:val="center"/>
        <w:rPr>
          <w:rFonts w:ascii="BIZ UD明朝 Medium" w:eastAsia="BIZ UD明朝 Medium" w:hAnsi="BIZ UD明朝 Medium"/>
          <w:b/>
          <w:sz w:val="24"/>
        </w:rPr>
      </w:pPr>
    </w:p>
    <w:p w14:paraId="61EB2EDC" w14:textId="77777777" w:rsidR="008B2E33" w:rsidRPr="00AC6D01" w:rsidRDefault="008B2E33" w:rsidP="006E0D00">
      <w:pPr>
        <w:pStyle w:val="2"/>
        <w:ind w:rightChars="52" w:right="109"/>
        <w:jc w:val="center"/>
        <w:rPr>
          <w:rFonts w:ascii="BIZ UDゴシック" w:eastAsia="BIZ UDゴシック" w:hAnsi="BIZ UDゴシック"/>
          <w:b/>
          <w:sz w:val="24"/>
        </w:rPr>
      </w:pPr>
    </w:p>
    <w:p w14:paraId="36F7B2C8" w14:textId="167189C9" w:rsidR="00C315D2" w:rsidRPr="00AC6D01" w:rsidRDefault="006E0D00" w:rsidP="006E0D00">
      <w:pPr>
        <w:pStyle w:val="2"/>
        <w:ind w:rightChars="52" w:right="109"/>
        <w:jc w:val="center"/>
        <w:rPr>
          <w:rFonts w:ascii="BIZ UDゴシック" w:eastAsia="BIZ UDゴシック" w:hAnsi="BIZ UDゴシック"/>
          <w:b/>
          <w:sz w:val="28"/>
          <w:szCs w:val="28"/>
        </w:rPr>
      </w:pPr>
      <w:r w:rsidRPr="00AC6D01">
        <w:rPr>
          <w:rFonts w:ascii="BIZ UDゴシック" w:eastAsia="BIZ UDゴシック" w:hAnsi="BIZ UDゴシック" w:hint="eastAsia"/>
          <w:b/>
          <w:sz w:val="28"/>
          <w:szCs w:val="28"/>
        </w:rPr>
        <w:lastRenderedPageBreak/>
        <w:t>５</w:t>
      </w:r>
      <w:r w:rsidR="00A0042E" w:rsidRPr="00AC6D01">
        <w:rPr>
          <w:rFonts w:ascii="BIZ UDゴシック" w:eastAsia="BIZ UDゴシック" w:hAnsi="BIZ UDゴシック" w:hint="eastAsia"/>
          <w:b/>
          <w:sz w:val="28"/>
          <w:szCs w:val="28"/>
          <w:lang w:eastAsia="zh-CN"/>
        </w:rPr>
        <w:t>．農地</w:t>
      </w:r>
      <w:r w:rsidR="00A96A93" w:rsidRPr="00AC6D01">
        <w:rPr>
          <w:rFonts w:ascii="BIZ UDゴシック" w:eastAsia="BIZ UDゴシック" w:hAnsi="BIZ UDゴシック" w:hint="eastAsia"/>
          <w:b/>
          <w:sz w:val="28"/>
          <w:szCs w:val="28"/>
          <w:lang w:eastAsia="zh-CN"/>
        </w:rPr>
        <w:t>制度、</w:t>
      </w:r>
      <w:r w:rsidR="00A0042E" w:rsidRPr="00AC6D01">
        <w:rPr>
          <w:rFonts w:ascii="BIZ UDゴシック" w:eastAsia="BIZ UDゴシック" w:hAnsi="BIZ UDゴシック" w:hint="eastAsia"/>
          <w:b/>
          <w:sz w:val="28"/>
          <w:szCs w:val="28"/>
          <w:lang w:eastAsia="zh-CN"/>
        </w:rPr>
        <w:t>農業委員会制度</w:t>
      </w:r>
    </w:p>
    <w:p w14:paraId="118B0B83" w14:textId="239B56B3" w:rsidR="00D62F7B" w:rsidRPr="00AC6D01" w:rsidRDefault="00234E70" w:rsidP="008B2E33">
      <w:pPr>
        <w:pStyle w:val="2"/>
        <w:ind w:rightChars="52" w:right="109" w:firstLineChars="100" w:firstLine="280"/>
        <w:rPr>
          <w:rFonts w:ascii="BIZ UDゴシック" w:eastAsia="BIZ UDゴシック" w:hAnsi="BIZ UDゴシック"/>
          <w:b/>
          <w:color w:val="000000" w:themeColor="text1"/>
          <w:sz w:val="24"/>
        </w:rPr>
      </w:pPr>
      <w:r w:rsidRPr="00AC6D01">
        <w:rPr>
          <w:rFonts w:ascii="BIZ UDゴシック" w:eastAsia="BIZ UDゴシック" w:hAnsi="BIZ UDゴシック" w:hint="eastAsia"/>
          <w:noProof/>
          <w:sz w:val="28"/>
          <w:szCs w:val="28"/>
        </w:rPr>
        <mc:AlternateContent>
          <mc:Choice Requires="wps">
            <w:drawing>
              <wp:anchor distT="0" distB="0" distL="114300" distR="114300" simplePos="0" relativeHeight="251651072" behindDoc="0" locked="0" layoutInCell="1" allowOverlap="1" wp14:anchorId="11CBA8FD" wp14:editId="4C2610B4">
                <wp:simplePos x="0" y="0"/>
                <wp:positionH relativeFrom="column">
                  <wp:posOffset>4333875</wp:posOffset>
                </wp:positionH>
                <wp:positionV relativeFrom="paragraph">
                  <wp:posOffset>59054</wp:posOffset>
                </wp:positionV>
                <wp:extent cx="733425" cy="314325"/>
                <wp:effectExtent l="0" t="0" r="28575" b="28575"/>
                <wp:wrapNone/>
                <wp:docPr id="110220391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14325"/>
                        </a:xfrm>
                        <a:prstGeom prst="rect">
                          <a:avLst/>
                        </a:prstGeom>
                        <a:solidFill>
                          <a:schemeClr val="lt1"/>
                        </a:solidFill>
                        <a:ln w="9525">
                          <a:solidFill>
                            <a:schemeClr val="tx1"/>
                          </a:solidFill>
                        </a:ln>
                      </wps:spPr>
                      <wps:txbx>
                        <w:txbxContent>
                          <w:p w14:paraId="2ED9E66E" w14:textId="77777777" w:rsidR="00D62F7B" w:rsidRDefault="00D62F7B" w:rsidP="00D62F7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A8FD" id="テキスト ボックス 15" o:spid="_x0000_s1032" type="#_x0000_t202" style="position:absolute;left:0;text-align:left;margin-left:341.25pt;margin-top:4.65pt;width:57.7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" fillcolor="white [3201]" strokecolor="black [3213]">
                <v:path arrowok="t"/>
                <v:textbox>
                  <w:txbxContent>
                    <w:p w14:paraId="2ED9E66E" w14:textId="77777777" w:rsidR="00D62F7B" w:rsidRDefault="00D62F7B" w:rsidP="00D62F7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v:shape>
            </w:pict>
          </mc:Fallback>
        </mc:AlternateContent>
      </w:r>
      <w:r w:rsidR="008B2E33" w:rsidRPr="00AC6D01">
        <w:rPr>
          <w:rFonts w:ascii="BIZ UDゴシック" w:eastAsia="BIZ UDゴシック" w:hAnsi="BIZ UDゴシック" w:hint="eastAsia"/>
          <w:noProof/>
          <w:sz w:val="28"/>
          <w:szCs w:val="28"/>
        </w:rPr>
        <w:drawing>
          <wp:anchor distT="0" distB="0" distL="114300" distR="114300" simplePos="0" relativeHeight="251649024" behindDoc="1" locked="0" layoutInCell="1" allowOverlap="1" wp14:anchorId="4D1EBDAA" wp14:editId="4E429A3E">
            <wp:simplePos x="0" y="0"/>
            <wp:positionH relativeFrom="column">
              <wp:posOffset>-24765</wp:posOffset>
            </wp:positionH>
            <wp:positionV relativeFrom="paragraph">
              <wp:posOffset>287655</wp:posOffset>
            </wp:positionV>
            <wp:extent cx="919480" cy="1299210"/>
            <wp:effectExtent l="19050" t="19050" r="13970" b="15240"/>
            <wp:wrapSquare wrapText="bothSides"/>
            <wp:docPr id="1898233447" name="図 14" descr="テキスト, 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64386770" descr="テキスト, 背景パターン&#10;&#10;AI によって生成されたコンテンツは間違っている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9480" cy="12992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bookmarkStart w:id="6" w:name="_Hlk138170746"/>
      <w:r w:rsidR="00D62F7B" w:rsidRPr="00AC6D01">
        <w:rPr>
          <w:rFonts w:ascii="BIZ UDゴシック" w:eastAsia="BIZ UDゴシック" w:hAnsi="BIZ UDゴシック" w:hint="eastAsia"/>
          <w:b/>
          <w:color w:val="000000" w:themeColor="text1"/>
          <w:sz w:val="28"/>
          <w:szCs w:val="28"/>
        </w:rPr>
        <w:t>①　　農業委員会制度 第７版</w:t>
      </w:r>
      <w:r w:rsidR="00D62F7B" w:rsidRPr="00AC6D01">
        <w:rPr>
          <w:rFonts w:ascii="BIZ UDゴシック" w:eastAsia="BIZ UDゴシック" w:hAnsi="BIZ UDゴシック" w:hint="eastAsia"/>
          <w:b/>
          <w:color w:val="000000" w:themeColor="text1"/>
          <w:sz w:val="24"/>
        </w:rPr>
        <w:t xml:space="preserve"> 　</w:t>
      </w:r>
    </w:p>
    <w:p w14:paraId="1E4549E1" w14:textId="7F7ABC77" w:rsidR="00D62F7B" w:rsidRPr="00AC6D01" w:rsidRDefault="006F6D69" w:rsidP="00E37900">
      <w:pPr>
        <w:ind w:right="-1"/>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bCs/>
          <w:color w:val="000000" w:themeColor="text1"/>
          <w:spacing w:val="2"/>
          <w:sz w:val="22"/>
        </w:rPr>
        <w:t>図書コード</w:t>
      </w:r>
      <w:r w:rsidR="00D62F7B" w:rsidRPr="00AC6D01">
        <w:rPr>
          <w:rFonts w:ascii="BIZ UDゴシック" w:eastAsia="BIZ UDゴシック" w:hAnsi="BIZ UDゴシック" w:hint="eastAsia"/>
          <w:bCs/>
          <w:color w:val="000000" w:themeColor="text1"/>
          <w:sz w:val="24"/>
          <w:szCs w:val="24"/>
        </w:rPr>
        <w:t>R07-04　A4判32頁　440円</w:t>
      </w:r>
    </w:p>
    <w:p w14:paraId="419ADA17" w14:textId="2B5D2D73" w:rsidR="00D62F7B" w:rsidRPr="00C87077" w:rsidRDefault="00EC1A87" w:rsidP="008B2E33">
      <w:pPr>
        <w:ind w:left="2125" w:hangingChars="1012" w:hanging="2125"/>
        <w:rPr>
          <w:rFonts w:ascii="BIZ UD明朝 Medium" w:eastAsia="BIZ UD明朝 Medium" w:hAnsi="BIZ UD明朝 Medium"/>
          <w:color w:val="000000" w:themeColor="text1"/>
          <w:sz w:val="24"/>
          <w:szCs w:val="24"/>
        </w:rPr>
      </w:pPr>
      <w:r w:rsidRPr="00AC6D01">
        <w:rPr>
          <w:rFonts w:ascii="BIZ UDゴシック" w:eastAsia="BIZ UDゴシック" w:hAnsi="BIZ UDゴシック" w:hint="eastAsia"/>
          <w:noProof/>
        </w:rPr>
        <mc:AlternateContent>
          <mc:Choice Requires="wps">
            <w:drawing>
              <wp:anchor distT="0" distB="0" distL="114300" distR="114300" simplePos="0" relativeHeight="251655680" behindDoc="0" locked="0" layoutInCell="1" allowOverlap="1" wp14:anchorId="67F9832D" wp14:editId="01D56C69">
                <wp:simplePos x="0" y="0"/>
                <wp:positionH relativeFrom="column">
                  <wp:posOffset>4333875</wp:posOffset>
                </wp:positionH>
                <wp:positionV relativeFrom="paragraph">
                  <wp:posOffset>821055</wp:posOffset>
                </wp:positionV>
                <wp:extent cx="733425" cy="323850"/>
                <wp:effectExtent l="0" t="0" r="28575" b="19050"/>
                <wp:wrapNone/>
                <wp:docPr id="2015530480"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23850"/>
                        </a:xfrm>
                        <a:prstGeom prst="rect">
                          <a:avLst/>
                        </a:prstGeom>
                        <a:solidFill>
                          <a:schemeClr val="lt1"/>
                        </a:solidFill>
                        <a:ln w="9525">
                          <a:solidFill>
                            <a:schemeClr val="tx1"/>
                          </a:solidFill>
                        </a:ln>
                      </wps:spPr>
                      <wps:txbx>
                        <w:txbxContent>
                          <w:p w14:paraId="7869D9D5" w14:textId="77777777" w:rsidR="00D62F7B" w:rsidRDefault="00D62F7B" w:rsidP="00D62F7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9832D" id="テキスト ボックス 12" o:spid="_x0000_s1033" type="#_x0000_t202" style="position:absolute;left:0;text-align:left;margin-left:341.25pt;margin-top:64.65pt;width:57.7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" fillcolor="white [3201]" strokecolor="black [3213]">
                <v:path arrowok="t"/>
                <v:textbox>
                  <w:txbxContent>
                    <w:p w14:paraId="7869D9D5" w14:textId="77777777" w:rsidR="00D62F7B" w:rsidRDefault="00D62F7B" w:rsidP="00D62F7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v:shape>
            </w:pict>
          </mc:Fallback>
        </mc:AlternateContent>
      </w:r>
      <w:r w:rsidR="00D62F7B" w:rsidRPr="00AC6D01">
        <w:rPr>
          <w:rFonts w:ascii="BIZ UDゴシック" w:eastAsia="BIZ UDゴシック" w:hAnsi="BIZ UDゴシック" w:hint="eastAsia"/>
          <w:color w:val="000000" w:themeColor="text1"/>
          <w:sz w:val="24"/>
          <w:szCs w:val="24"/>
        </w:rPr>
        <w:t xml:space="preserve"> </w:t>
      </w:r>
      <w:r w:rsidR="008B2E33" w:rsidRPr="00AC6D01">
        <w:rPr>
          <w:rFonts w:ascii="BIZ UDゴシック" w:eastAsia="BIZ UDゴシック" w:hAnsi="BIZ UDゴシック" w:hint="eastAsia"/>
          <w:color w:val="000000" w:themeColor="text1"/>
          <w:sz w:val="24"/>
          <w:szCs w:val="24"/>
        </w:rPr>
        <w:t xml:space="preserve">     </w:t>
      </w:r>
      <w:r w:rsidR="00D62F7B" w:rsidRPr="00C87077">
        <w:rPr>
          <w:rFonts w:ascii="BIZ UD明朝 Medium" w:eastAsia="BIZ UD明朝 Medium" w:hAnsi="BIZ UD明朝 Medium" w:hint="eastAsia"/>
          <w:color w:val="000000" w:themeColor="text1"/>
          <w:sz w:val="24"/>
          <w:szCs w:val="24"/>
        </w:rPr>
        <w:t>新たな農業委員会制度と農業委員・最適化推進委員・農業委員会の業務について分かりやすく説明しています。地域計画のブラッシュアップを追加、地域計画変更の「農業上の利用」を表で説明するなど一層充実しました。</w:t>
      </w:r>
      <w:bookmarkEnd w:id="6"/>
    </w:p>
    <w:p w14:paraId="6CAD8C5B" w14:textId="2F9D8CE9" w:rsidR="00D62F7B" w:rsidRPr="00AC6D01" w:rsidRDefault="00D62F7B" w:rsidP="008B2E33">
      <w:pPr>
        <w:tabs>
          <w:tab w:val="num" w:pos="680"/>
        </w:tabs>
        <w:ind w:firstLineChars="100" w:firstLine="280"/>
        <w:jc w:val="left"/>
        <w:rPr>
          <w:rFonts w:ascii="BIZ UDゴシック" w:eastAsia="BIZ UDゴシック" w:hAnsi="BIZ UDゴシック"/>
          <w:bCs/>
          <w:color w:val="000000" w:themeColor="text1"/>
          <w:sz w:val="28"/>
          <w:szCs w:val="28"/>
        </w:rPr>
      </w:pPr>
      <w:r w:rsidRPr="00AC6D01">
        <w:rPr>
          <w:rFonts w:ascii="BIZ UDゴシック" w:eastAsia="BIZ UDゴシック" w:hAnsi="BIZ UDゴシック" w:hint="eastAsia"/>
          <w:noProof/>
          <w:sz w:val="28"/>
          <w:szCs w:val="28"/>
        </w:rPr>
        <w:drawing>
          <wp:anchor distT="0" distB="0" distL="114300" distR="114300" simplePos="0" relativeHeight="251644928" behindDoc="0" locked="0" layoutInCell="1" allowOverlap="1" wp14:anchorId="2F5EEEBD" wp14:editId="72FFD357">
            <wp:simplePos x="0" y="0"/>
            <wp:positionH relativeFrom="column">
              <wp:posOffset>-1002665</wp:posOffset>
            </wp:positionH>
            <wp:positionV relativeFrom="paragraph">
              <wp:posOffset>142875</wp:posOffset>
            </wp:positionV>
            <wp:extent cx="902970" cy="1276350"/>
            <wp:effectExtent l="19050" t="19050" r="11430" b="19050"/>
            <wp:wrapNone/>
            <wp:docPr id="2141505910" name="図 13"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テキスト, 手紙&#10;&#10;AI によって生成されたコンテンツは間違っている可能性があり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2970" cy="127635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bookmarkStart w:id="7" w:name="_Hlk138170753"/>
      <w:r w:rsidRPr="00AC6D01">
        <w:rPr>
          <w:rFonts w:ascii="BIZ UDゴシック" w:eastAsia="BIZ UDゴシック" w:hAnsi="BIZ UDゴシック" w:hint="eastAsia"/>
          <w:b/>
          <w:color w:val="000000" w:themeColor="text1"/>
          <w:sz w:val="28"/>
          <w:szCs w:val="28"/>
        </w:rPr>
        <w:t>②　　農  地  法  第７版</w:t>
      </w:r>
    </w:p>
    <w:p w14:paraId="58EE5D64" w14:textId="25B2E2DE" w:rsidR="00D62F7B" w:rsidRPr="00AC6D01" w:rsidRDefault="006F6D69" w:rsidP="00E37900">
      <w:pPr>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bCs/>
          <w:color w:val="000000" w:themeColor="text1"/>
          <w:spacing w:val="2"/>
          <w:sz w:val="22"/>
        </w:rPr>
        <w:t>図書コード</w:t>
      </w:r>
      <w:r w:rsidR="00D62F7B" w:rsidRPr="00AC6D01">
        <w:rPr>
          <w:rFonts w:ascii="BIZ UDゴシック" w:eastAsia="BIZ UDゴシック" w:hAnsi="BIZ UDゴシック" w:hint="eastAsia"/>
          <w:bCs/>
          <w:color w:val="000000" w:themeColor="text1"/>
          <w:sz w:val="24"/>
          <w:szCs w:val="24"/>
        </w:rPr>
        <w:t>R07-05　A4判41頁　550円</w:t>
      </w:r>
    </w:p>
    <w:p w14:paraId="4AB7D8C5" w14:textId="079A730D" w:rsidR="00D62F7B" w:rsidRPr="00C87077" w:rsidRDefault="00D62F7B" w:rsidP="00D62F7B">
      <w:pPr>
        <w:ind w:leftChars="800" w:left="2160" w:hangingChars="200" w:hanging="480"/>
        <w:rPr>
          <w:rFonts w:ascii="BIZ UD明朝 Medium" w:eastAsia="BIZ UD明朝 Medium" w:hAnsi="BIZ UD明朝 Medium"/>
          <w:color w:val="000000" w:themeColor="text1"/>
          <w:sz w:val="24"/>
          <w:szCs w:val="24"/>
        </w:rPr>
      </w:pPr>
      <w:r w:rsidRPr="00AC6D01">
        <w:rPr>
          <w:rFonts w:ascii="BIZ UDゴシック" w:eastAsia="BIZ UDゴシック" w:hAnsi="BIZ UDゴシック" w:hint="eastAsia"/>
          <w:color w:val="000000" w:themeColor="text1"/>
          <w:sz w:val="24"/>
          <w:szCs w:val="24"/>
        </w:rPr>
        <w:t xml:space="preserve">　    </w:t>
      </w:r>
      <w:r w:rsidRPr="00C87077">
        <w:rPr>
          <w:rFonts w:ascii="BIZ UD明朝 Medium" w:eastAsia="BIZ UD明朝 Medium" w:hAnsi="BIZ UD明朝 Medium" w:hint="eastAsia"/>
          <w:color w:val="000000" w:themeColor="text1"/>
          <w:sz w:val="24"/>
          <w:szCs w:val="24"/>
        </w:rPr>
        <w:t>農地制度の概要、農地法に基づく農業委員会・農業委員等の業務等について分かりやすく説明しています。</w:t>
      </w:r>
      <w:r w:rsidRPr="00C87077">
        <w:rPr>
          <w:rFonts w:ascii="BIZ UD明朝 Medium" w:eastAsia="BIZ UD明朝 Medium" w:hAnsi="BIZ UD明朝 Medium" w:hint="eastAsia"/>
          <w:bCs/>
          <w:sz w:val="24"/>
          <w:szCs w:val="24"/>
        </w:rPr>
        <w:t>研修教材として、総会・部会などでの参考資料として幅広く活用できる内容です。</w:t>
      </w:r>
      <w:bookmarkEnd w:id="7"/>
    </w:p>
    <w:p w14:paraId="0A03DE27" w14:textId="18F0ABB0" w:rsidR="00D62F7B" w:rsidRPr="00AC6D01" w:rsidRDefault="00234E70" w:rsidP="005B7B3E">
      <w:pPr>
        <w:pStyle w:val="ab"/>
        <w:ind w:leftChars="0" w:left="1785" w:firstLineChars="50" w:firstLine="140"/>
        <w:jc w:val="left"/>
        <w:rPr>
          <w:rFonts w:ascii="BIZ UDゴシック" w:eastAsia="BIZ UDゴシック" w:hAnsi="BIZ UDゴシック"/>
          <w:b/>
          <w:noProof/>
          <w:color w:val="000000" w:themeColor="text1"/>
          <w:sz w:val="28"/>
          <w:szCs w:val="28"/>
        </w:rPr>
      </w:pPr>
      <w:bookmarkStart w:id="8" w:name="_Hlk138170828"/>
      <w:r w:rsidRPr="00AC6D01">
        <w:rPr>
          <w:rFonts w:ascii="BIZ UDゴシック" w:eastAsia="BIZ UDゴシック" w:hAnsi="BIZ UDゴシック" w:hint="eastAsia"/>
          <w:noProof/>
          <w:sz w:val="28"/>
          <w:szCs w:val="28"/>
        </w:rPr>
        <mc:AlternateContent>
          <mc:Choice Requires="wps">
            <w:drawing>
              <wp:anchor distT="0" distB="0" distL="114300" distR="114300" simplePos="0" relativeHeight="251659776" behindDoc="0" locked="0" layoutInCell="1" allowOverlap="1" wp14:anchorId="7454BD13" wp14:editId="094EF1A1">
                <wp:simplePos x="0" y="0"/>
                <wp:positionH relativeFrom="column">
                  <wp:posOffset>4387850</wp:posOffset>
                </wp:positionH>
                <wp:positionV relativeFrom="paragraph">
                  <wp:posOffset>30480</wp:posOffset>
                </wp:positionV>
                <wp:extent cx="666750" cy="304800"/>
                <wp:effectExtent l="0" t="0" r="19050" b="19050"/>
                <wp:wrapNone/>
                <wp:docPr id="49678816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04800"/>
                        </a:xfrm>
                        <a:prstGeom prst="rect">
                          <a:avLst/>
                        </a:prstGeom>
                        <a:solidFill>
                          <a:schemeClr val="lt1"/>
                        </a:solidFill>
                        <a:ln w="9525">
                          <a:solidFill>
                            <a:schemeClr val="tx1"/>
                          </a:solidFill>
                        </a:ln>
                      </wps:spPr>
                      <wps:txbx>
                        <w:txbxContent>
                          <w:p w14:paraId="0FD6B259" w14:textId="77777777" w:rsidR="00D62F7B" w:rsidRDefault="00D62F7B" w:rsidP="00D62F7B">
                            <w:pPr>
                              <w:jc w:val="center"/>
                              <w:rPr>
                                <w:rFonts w:asciiTheme="majorEastAsia" w:eastAsiaTheme="majorEastAsia" w:hAnsiTheme="majorEastAsia"/>
                                <w:b/>
                                <w:bCs/>
                                <w:sz w:val="24"/>
                                <w:szCs w:val="24"/>
                              </w:rPr>
                            </w:pPr>
                            <w:bookmarkStart w:id="9" w:name="_Hlk197947498"/>
                            <w:bookmarkStart w:id="10" w:name="_Hlk197947499"/>
                            <w:r>
                              <w:rPr>
                                <w:rFonts w:asciiTheme="majorEastAsia" w:eastAsiaTheme="majorEastAsia" w:hAnsiTheme="majorEastAsia" w:hint="eastAsia"/>
                                <w:b/>
                                <w:bCs/>
                                <w:sz w:val="24"/>
                                <w:szCs w:val="24"/>
                              </w:rPr>
                              <w:t>新 刊</w:t>
                            </w:r>
                            <w:bookmarkEnd w:id="9"/>
                            <w:bookmarkEnd w:id="10"/>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BD13" id="テキスト ボックス 10" o:spid="_x0000_s1034" type="#_x0000_t202" style="position:absolute;left:0;text-align:left;margin-left:345.5pt;margin-top:2.4pt;width:52.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" fillcolor="white [3201]" strokecolor="black [3213]">
                <v:path arrowok="t"/>
                <v:textbox>
                  <w:txbxContent>
                    <w:p w14:paraId="0FD6B259" w14:textId="77777777" w:rsidR="00D62F7B" w:rsidRDefault="00D62F7B" w:rsidP="00D62F7B">
                      <w:pPr>
                        <w:jc w:val="center"/>
                        <w:rPr>
                          <w:rFonts w:asciiTheme="majorEastAsia" w:eastAsiaTheme="majorEastAsia" w:hAnsiTheme="majorEastAsia"/>
                          <w:b/>
                          <w:bCs/>
                          <w:sz w:val="24"/>
                          <w:szCs w:val="24"/>
                        </w:rPr>
                      </w:pPr>
                      <w:bookmarkStart w:id="11" w:name="_Hlk197947498"/>
                      <w:bookmarkStart w:id="12" w:name="_Hlk197947499"/>
                      <w:r>
                        <w:rPr>
                          <w:rFonts w:asciiTheme="majorEastAsia" w:eastAsiaTheme="majorEastAsia" w:hAnsiTheme="majorEastAsia" w:hint="eastAsia"/>
                          <w:b/>
                          <w:bCs/>
                          <w:sz w:val="24"/>
                          <w:szCs w:val="24"/>
                        </w:rPr>
                        <w:t>新 刊</w:t>
                      </w:r>
                      <w:bookmarkEnd w:id="11"/>
                      <w:bookmarkEnd w:id="12"/>
                    </w:p>
                  </w:txbxContent>
                </v:textbox>
              </v:shape>
            </w:pict>
          </mc:Fallback>
        </mc:AlternateContent>
      </w:r>
      <w:r w:rsidR="008B2E33" w:rsidRPr="00AC6D01">
        <w:rPr>
          <w:rFonts w:ascii="BIZ UDゴシック" w:eastAsia="BIZ UDゴシック" w:hAnsi="BIZ UDゴシック" w:hint="eastAsia"/>
          <w:noProof/>
          <w:sz w:val="28"/>
          <w:szCs w:val="28"/>
        </w:rPr>
        <w:drawing>
          <wp:anchor distT="0" distB="0" distL="114300" distR="114300" simplePos="0" relativeHeight="251657728" behindDoc="1" locked="0" layoutInCell="1" allowOverlap="1" wp14:anchorId="6A2A503A" wp14:editId="7570811D">
            <wp:simplePos x="0" y="0"/>
            <wp:positionH relativeFrom="column">
              <wp:posOffset>26035</wp:posOffset>
            </wp:positionH>
            <wp:positionV relativeFrom="paragraph">
              <wp:posOffset>245745</wp:posOffset>
            </wp:positionV>
            <wp:extent cx="895985" cy="1266825"/>
            <wp:effectExtent l="19050" t="19050" r="18415" b="28575"/>
            <wp:wrapTight wrapText="bothSides">
              <wp:wrapPolygon edited="0">
                <wp:start x="-459" y="-325"/>
                <wp:lineTo x="-459" y="21762"/>
                <wp:lineTo x="21585" y="21762"/>
                <wp:lineTo x="21585" y="-325"/>
                <wp:lineTo x="-459" y="-325"/>
              </wp:wrapPolygon>
            </wp:wrapTight>
            <wp:docPr id="1066712807" name="図 1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9819816" descr="テキスト&#10;&#10;AI によって生成されたコンテンツは間違っている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985" cy="12668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62F7B" w:rsidRPr="00AC6D01">
        <w:rPr>
          <w:rFonts w:ascii="BIZ UDゴシック" w:eastAsia="BIZ UDゴシック" w:hAnsi="BIZ UDゴシック" w:hint="eastAsia"/>
          <w:b/>
          <w:noProof/>
          <w:color w:val="000000" w:themeColor="text1"/>
          <w:sz w:val="28"/>
          <w:szCs w:val="28"/>
        </w:rPr>
        <w:t>③ 　農地関連法制度 第５版</w:t>
      </w:r>
    </w:p>
    <w:p w14:paraId="516E36D0" w14:textId="1DABE333" w:rsidR="00D62F7B" w:rsidRPr="00AC6D01" w:rsidRDefault="00D62F7B" w:rsidP="005B7B3E">
      <w:pPr>
        <w:pStyle w:val="ab"/>
        <w:ind w:leftChars="0" w:left="1785" w:firstLineChars="450" w:firstLine="1080"/>
        <w:jc w:val="left"/>
        <w:rPr>
          <w:rFonts w:ascii="BIZ UDゴシック" w:eastAsia="BIZ UDゴシック" w:hAnsi="BIZ UDゴシック"/>
          <w:b/>
          <w:noProof/>
          <w:color w:val="000000" w:themeColor="text1"/>
          <w:sz w:val="24"/>
          <w:szCs w:val="24"/>
        </w:rPr>
      </w:pPr>
      <w:r w:rsidRPr="00AC6D01">
        <w:rPr>
          <w:rFonts w:ascii="BIZ UDゴシック" w:eastAsia="BIZ UDゴシック" w:hAnsi="BIZ UDゴシック" w:hint="eastAsia"/>
          <w:b/>
          <w:noProof/>
          <w:color w:val="000000" w:themeColor="text1"/>
          <w:sz w:val="24"/>
          <w:szCs w:val="24"/>
        </w:rPr>
        <w:t>～基盤法・中間管理法・農振法・土地改良法等～</w:t>
      </w:r>
    </w:p>
    <w:p w14:paraId="0C39AFB1" w14:textId="678671AA" w:rsidR="00D62F7B" w:rsidRPr="00AC6D01" w:rsidRDefault="006F6D69" w:rsidP="00E37900">
      <w:pPr>
        <w:ind w:right="-1"/>
        <w:jc w:val="right"/>
        <w:rPr>
          <w:rFonts w:ascii="BIZ UDゴシック" w:eastAsia="BIZ UDゴシック" w:hAnsi="BIZ UDゴシック"/>
          <w:bCs/>
          <w:noProof/>
          <w:color w:val="000000" w:themeColor="text1"/>
          <w:sz w:val="24"/>
          <w:szCs w:val="24"/>
        </w:rPr>
      </w:pPr>
      <w:r>
        <w:rPr>
          <w:rFonts w:ascii="BIZ UDゴシック" w:eastAsia="BIZ UDゴシック" w:hAnsi="BIZ UDゴシック" w:hint="eastAsia"/>
          <w:bCs/>
          <w:color w:val="000000" w:themeColor="text1"/>
          <w:spacing w:val="2"/>
          <w:sz w:val="22"/>
        </w:rPr>
        <w:t>図書コード</w:t>
      </w:r>
      <w:r w:rsidR="00D62F7B" w:rsidRPr="00AC6D01">
        <w:rPr>
          <w:rFonts w:ascii="BIZ UDゴシック" w:eastAsia="BIZ UDゴシック" w:hAnsi="BIZ UDゴシック" w:hint="eastAsia"/>
          <w:bCs/>
          <w:noProof/>
          <w:color w:val="000000" w:themeColor="text1"/>
          <w:sz w:val="24"/>
          <w:szCs w:val="24"/>
        </w:rPr>
        <w:t xml:space="preserve">R07-06　</w:t>
      </w:r>
      <w:r w:rsidR="00D62F7B" w:rsidRPr="00AC6D01">
        <w:rPr>
          <w:rFonts w:ascii="BIZ UDゴシック" w:eastAsia="BIZ UDゴシック" w:hAnsi="BIZ UDゴシック" w:hint="eastAsia"/>
          <w:bCs/>
          <w:color w:val="000000" w:themeColor="text1"/>
          <w:sz w:val="24"/>
          <w:szCs w:val="24"/>
        </w:rPr>
        <w:t xml:space="preserve">A4判24頁　</w:t>
      </w:r>
      <w:r w:rsidR="00D62F7B" w:rsidRPr="00AC6D01">
        <w:rPr>
          <w:rFonts w:ascii="BIZ UDゴシック" w:eastAsia="BIZ UDゴシック" w:hAnsi="BIZ UDゴシック" w:hint="eastAsia"/>
          <w:bCs/>
          <w:noProof/>
          <w:color w:val="000000" w:themeColor="text1"/>
          <w:sz w:val="24"/>
          <w:szCs w:val="24"/>
        </w:rPr>
        <w:t>440円</w:t>
      </w:r>
    </w:p>
    <w:p w14:paraId="1C15E2E2" w14:textId="7F8E9C76" w:rsidR="00D62F7B" w:rsidRPr="00C87077" w:rsidRDefault="00D62F7B" w:rsidP="00D62F7B">
      <w:pPr>
        <w:ind w:leftChars="1012" w:left="2125"/>
        <w:rPr>
          <w:rFonts w:ascii="BIZ UD明朝 Medium" w:eastAsia="BIZ UD明朝 Medium" w:hAnsi="BIZ UD明朝 Medium"/>
          <w:bCs/>
          <w:snapToGrid w:val="0"/>
          <w:kern w:val="0"/>
          <w:sz w:val="24"/>
          <w:szCs w:val="24"/>
        </w:rPr>
      </w:pPr>
      <w:r w:rsidRPr="00AC6D01">
        <w:rPr>
          <w:rFonts w:ascii="BIZ UDゴシック" w:eastAsia="BIZ UDゴシック" w:hAnsi="BIZ UDゴシック" w:hint="eastAsia"/>
          <w:color w:val="000000" w:themeColor="text1"/>
          <w:sz w:val="24"/>
          <w:szCs w:val="24"/>
        </w:rPr>
        <w:t xml:space="preserve">　</w:t>
      </w:r>
      <w:r w:rsidRPr="00C87077">
        <w:rPr>
          <w:rFonts w:ascii="BIZ UD明朝 Medium" w:eastAsia="BIZ UD明朝 Medium" w:hAnsi="BIZ UD明朝 Medium" w:hint="eastAsia"/>
          <w:bCs/>
          <w:snapToGrid w:val="0"/>
          <w:kern w:val="0"/>
          <w:sz w:val="24"/>
          <w:szCs w:val="24"/>
        </w:rPr>
        <w:t>農地法に関連する基盤法、中間管理法、農振法を中心に、特定農地貸付法や、市民農園整備促進法、土地改良法などについて、その基本的な仕組みとともに、農業委員会の役割をわかりやすく解説します。</w:t>
      </w:r>
      <w:bookmarkEnd w:id="8"/>
    </w:p>
    <w:p w14:paraId="39BE45DE" w14:textId="7D7FA8B5" w:rsidR="00D62F7B" w:rsidRPr="00AC6D01" w:rsidRDefault="00533F0D" w:rsidP="008B2E33">
      <w:pPr>
        <w:ind w:firstLineChars="900" w:firstLine="1890"/>
        <w:rPr>
          <w:rFonts w:ascii="BIZ UDゴシック" w:eastAsia="BIZ UDゴシック" w:hAnsi="BIZ UDゴシック"/>
          <w:b/>
          <w:noProof/>
          <w:color w:val="000000" w:themeColor="text1"/>
          <w:sz w:val="28"/>
          <w:szCs w:val="28"/>
        </w:rPr>
      </w:pPr>
      <w:r w:rsidRPr="00AC6D01">
        <w:rPr>
          <w:rFonts w:ascii="BIZ UDゴシック" w:eastAsia="BIZ UDゴシック" w:hAnsi="BIZ UDゴシック" w:hint="eastAsia"/>
          <w:noProof/>
        </w:rPr>
        <w:drawing>
          <wp:anchor distT="0" distB="0" distL="114300" distR="114300" simplePos="0" relativeHeight="251671552" behindDoc="0" locked="0" layoutInCell="1" allowOverlap="1" wp14:anchorId="71E67357" wp14:editId="7935A27C">
            <wp:simplePos x="0" y="0"/>
            <wp:positionH relativeFrom="column">
              <wp:posOffset>22225</wp:posOffset>
            </wp:positionH>
            <wp:positionV relativeFrom="paragraph">
              <wp:posOffset>141605</wp:posOffset>
            </wp:positionV>
            <wp:extent cx="892810" cy="1285875"/>
            <wp:effectExtent l="19050" t="19050" r="21590" b="28575"/>
            <wp:wrapNone/>
            <wp:docPr id="2072089290" name="図 9"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57624810" descr="背景パターン&#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2810" cy="12858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D62F7B" w:rsidRPr="00AC6D01">
        <w:rPr>
          <w:rFonts w:ascii="BIZ UDゴシック" w:eastAsia="BIZ UDゴシック" w:hAnsi="BIZ UDゴシック" w:hint="eastAsia"/>
          <w:b/>
          <w:bCs/>
          <w:noProof/>
          <w:color w:val="000000" w:themeColor="text1"/>
          <w:sz w:val="28"/>
          <w:szCs w:val="28"/>
        </w:rPr>
        <w:t>④　  生 産 緑 地 法</w:t>
      </w:r>
      <w:r w:rsidR="00D62F7B" w:rsidRPr="00AC6D01">
        <w:rPr>
          <w:rFonts w:ascii="BIZ UDゴシック" w:eastAsia="BIZ UDゴシック" w:hAnsi="BIZ UDゴシック" w:hint="eastAsia"/>
          <w:b/>
          <w:noProof/>
          <w:color w:val="000000" w:themeColor="text1"/>
          <w:sz w:val="28"/>
          <w:szCs w:val="28"/>
        </w:rPr>
        <w:t xml:space="preserve">　　</w:t>
      </w:r>
    </w:p>
    <w:p w14:paraId="538B1F4D" w14:textId="0735583C" w:rsidR="00D62F7B" w:rsidRPr="00AC6D01" w:rsidRDefault="006F6D69" w:rsidP="006D2141">
      <w:pPr>
        <w:ind w:firstLineChars="1400" w:firstLine="3136"/>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bCs/>
          <w:color w:val="000000" w:themeColor="text1"/>
          <w:spacing w:val="2"/>
          <w:sz w:val="22"/>
        </w:rPr>
        <w:t>図書コード</w:t>
      </w:r>
      <w:r w:rsidR="00D62F7B" w:rsidRPr="00AC6D01">
        <w:rPr>
          <w:rFonts w:ascii="BIZ UDゴシック" w:eastAsia="BIZ UDゴシック" w:hAnsi="BIZ UDゴシック" w:hint="eastAsia"/>
          <w:bCs/>
          <w:noProof/>
          <w:color w:val="000000" w:themeColor="text1"/>
          <w:sz w:val="24"/>
          <w:szCs w:val="24"/>
        </w:rPr>
        <w:t xml:space="preserve">R05-36　</w:t>
      </w:r>
      <w:r w:rsidR="00D62F7B" w:rsidRPr="00AC6D01">
        <w:rPr>
          <w:rFonts w:ascii="BIZ UDゴシック" w:eastAsia="BIZ UDゴシック" w:hAnsi="BIZ UDゴシック" w:hint="eastAsia"/>
          <w:bCs/>
          <w:color w:val="000000" w:themeColor="text1"/>
          <w:sz w:val="24"/>
          <w:szCs w:val="24"/>
        </w:rPr>
        <w:t xml:space="preserve">A4判32頁　</w:t>
      </w:r>
      <w:r w:rsidR="00D62F7B" w:rsidRPr="00AC6D01">
        <w:rPr>
          <w:rFonts w:ascii="BIZ UDゴシック" w:eastAsia="BIZ UDゴシック" w:hAnsi="BIZ UDゴシック" w:hint="eastAsia"/>
          <w:bCs/>
          <w:noProof/>
          <w:color w:val="000000" w:themeColor="text1"/>
          <w:sz w:val="24"/>
          <w:szCs w:val="24"/>
        </w:rPr>
        <w:t>880円</w:t>
      </w:r>
    </w:p>
    <w:p w14:paraId="35984386" w14:textId="77777777" w:rsidR="00D62F7B" w:rsidRPr="00C87077" w:rsidRDefault="00D62F7B" w:rsidP="00D62F7B">
      <w:pPr>
        <w:pStyle w:val="ab"/>
        <w:ind w:leftChars="850" w:left="2145" w:hangingChars="150" w:hanging="360"/>
        <w:jc w:val="left"/>
        <w:rPr>
          <w:rFonts w:ascii="BIZ UD明朝 Medium" w:eastAsia="BIZ UD明朝 Medium" w:hAnsi="BIZ UD明朝 Medium"/>
          <w:color w:val="000000" w:themeColor="text1"/>
          <w:sz w:val="24"/>
          <w:szCs w:val="24"/>
        </w:rPr>
      </w:pPr>
      <w:r w:rsidRPr="00AC6D01">
        <w:rPr>
          <w:rFonts w:ascii="BIZ UDゴシック" w:eastAsia="BIZ UDゴシック" w:hAnsi="BIZ UDゴシック" w:hint="eastAsia"/>
          <w:color w:val="000000" w:themeColor="text1"/>
          <w:sz w:val="24"/>
          <w:szCs w:val="24"/>
        </w:rPr>
        <w:t xml:space="preserve">　   </w:t>
      </w:r>
      <w:r w:rsidRPr="00C87077">
        <w:rPr>
          <w:rFonts w:ascii="BIZ UD明朝 Medium" w:eastAsia="BIZ UD明朝 Medium" w:hAnsi="BIZ UD明朝 Medium" w:hint="eastAsia"/>
          <w:color w:val="000000" w:themeColor="text1"/>
          <w:sz w:val="24"/>
          <w:szCs w:val="24"/>
        </w:rPr>
        <w:t>生産緑地の税制特例と行為制限をはじめとして、基本的な制度の仕組みを網羅。生産緑地のメリットや指定の手順等について丁寧に解説しています。生産緑地について農業委員会がどう関わっていくかを「農業委員会の役割」の項目で整理しました。</w:t>
      </w:r>
    </w:p>
    <w:p w14:paraId="6CA2253E" w14:textId="3354652A" w:rsidR="00D62F7B" w:rsidRPr="00AC6D01" w:rsidRDefault="00D62F7B" w:rsidP="008B2E33">
      <w:pPr>
        <w:ind w:firstLineChars="700" w:firstLine="1960"/>
        <w:jc w:val="left"/>
        <w:rPr>
          <w:rFonts w:ascii="BIZ UDゴシック" w:eastAsia="BIZ UDゴシック" w:hAnsi="BIZ UDゴシック"/>
          <w:b/>
          <w:bCs/>
          <w:color w:val="000000" w:themeColor="text1"/>
          <w:sz w:val="28"/>
          <w:szCs w:val="28"/>
        </w:rPr>
      </w:pPr>
      <w:r w:rsidRPr="00AC6D01">
        <w:rPr>
          <w:rFonts w:ascii="BIZ UDゴシック" w:eastAsia="BIZ UDゴシック" w:hAnsi="BIZ UDゴシック" w:hint="eastAsia"/>
          <w:noProof/>
          <w:sz w:val="28"/>
          <w:szCs w:val="28"/>
        </w:rPr>
        <w:drawing>
          <wp:anchor distT="0" distB="0" distL="114300" distR="114300" simplePos="0" relativeHeight="251650048" behindDoc="0" locked="0" layoutInCell="1" allowOverlap="1" wp14:anchorId="30E3D11C" wp14:editId="6C241EC1">
            <wp:simplePos x="0" y="0"/>
            <wp:positionH relativeFrom="column">
              <wp:posOffset>24765</wp:posOffset>
            </wp:positionH>
            <wp:positionV relativeFrom="paragraph">
              <wp:posOffset>120015</wp:posOffset>
            </wp:positionV>
            <wp:extent cx="908685" cy="1298575"/>
            <wp:effectExtent l="19050" t="19050" r="24765" b="15875"/>
            <wp:wrapNone/>
            <wp:docPr id="382141266" name="図 8"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41266" name="図 8" descr="グラフィカル ユーザー インターフェイス が含まれている画像&#10;&#10;AI 生成コンテンツは誤りを含む可能性がありま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8685" cy="12985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AC6D01">
        <w:rPr>
          <w:rFonts w:ascii="BIZ UDゴシック" w:eastAsia="BIZ UDゴシック" w:hAnsi="BIZ UDゴシック" w:hint="eastAsia"/>
          <w:b/>
          <w:bCs/>
          <w:color w:val="000000" w:themeColor="text1"/>
          <w:sz w:val="28"/>
          <w:szCs w:val="28"/>
        </w:rPr>
        <w:t>⑤　  都市農地貸借法</w:t>
      </w:r>
    </w:p>
    <w:p w14:paraId="237BA70C" w14:textId="5F93F785" w:rsidR="00D62F7B" w:rsidRPr="00AC6D01" w:rsidRDefault="00D62F7B" w:rsidP="006D2141">
      <w:pPr>
        <w:ind w:firstLineChars="1550" w:firstLine="3720"/>
        <w:jc w:val="right"/>
        <w:rPr>
          <w:rFonts w:ascii="BIZ UDゴシック" w:eastAsia="BIZ UDゴシック" w:hAnsi="BIZ UDゴシック"/>
          <w:b/>
          <w:bCs/>
          <w:color w:val="000000" w:themeColor="text1"/>
          <w:sz w:val="24"/>
          <w:szCs w:val="24"/>
        </w:rPr>
      </w:pPr>
      <w:r w:rsidRPr="00AC6D01">
        <w:rPr>
          <w:rFonts w:ascii="BIZ UDゴシック" w:eastAsia="BIZ UDゴシック" w:hAnsi="BIZ UDゴシック" w:hint="eastAsia"/>
          <w:b/>
          <w:bCs/>
          <w:color w:val="000000" w:themeColor="text1"/>
          <w:sz w:val="24"/>
          <w:szCs w:val="24"/>
        </w:rPr>
        <w:t xml:space="preserve">　　　　　　　</w:t>
      </w:r>
      <w:r w:rsidR="006F6D69">
        <w:rPr>
          <w:rFonts w:ascii="BIZ UDゴシック" w:eastAsia="BIZ UDゴシック" w:hAnsi="BIZ UDゴシック" w:hint="eastAsia"/>
          <w:bCs/>
          <w:color w:val="000000" w:themeColor="text1"/>
          <w:spacing w:val="2"/>
          <w:sz w:val="22"/>
        </w:rPr>
        <w:t>図書コード</w:t>
      </w:r>
      <w:r w:rsidRPr="00AC6D01">
        <w:rPr>
          <w:rFonts w:ascii="BIZ UDゴシック" w:eastAsia="BIZ UDゴシック" w:hAnsi="BIZ UDゴシック" w:hint="eastAsia"/>
          <w:bCs/>
          <w:noProof/>
          <w:color w:val="000000" w:themeColor="text1"/>
          <w:sz w:val="24"/>
          <w:szCs w:val="24"/>
        </w:rPr>
        <w:t xml:space="preserve">R05-42　</w:t>
      </w:r>
      <w:r w:rsidRPr="00AC6D01">
        <w:rPr>
          <w:rFonts w:ascii="BIZ UDゴシック" w:eastAsia="BIZ UDゴシック" w:hAnsi="BIZ UDゴシック" w:hint="eastAsia"/>
          <w:bCs/>
          <w:color w:val="000000" w:themeColor="text1"/>
          <w:sz w:val="24"/>
          <w:szCs w:val="24"/>
        </w:rPr>
        <w:t xml:space="preserve">A4判29頁　</w:t>
      </w:r>
      <w:r w:rsidRPr="00AC6D01">
        <w:rPr>
          <w:rFonts w:ascii="BIZ UDゴシック" w:eastAsia="BIZ UDゴシック" w:hAnsi="BIZ UDゴシック" w:hint="eastAsia"/>
          <w:bCs/>
          <w:noProof/>
          <w:color w:val="000000" w:themeColor="text1"/>
          <w:sz w:val="24"/>
          <w:szCs w:val="24"/>
        </w:rPr>
        <w:t>770円</w:t>
      </w:r>
    </w:p>
    <w:p w14:paraId="59C44403" w14:textId="78E78DB2" w:rsidR="00D62F7B" w:rsidRPr="00C87077" w:rsidRDefault="00D62F7B" w:rsidP="00D62F7B">
      <w:pPr>
        <w:pStyle w:val="ab"/>
        <w:ind w:leftChars="1000" w:left="2100" w:firstLineChars="100" w:firstLine="240"/>
        <w:jc w:val="left"/>
        <w:rPr>
          <w:rFonts w:ascii="BIZ UD明朝 Medium" w:eastAsia="BIZ UD明朝 Medium" w:hAnsi="BIZ UD明朝 Medium"/>
          <w:color w:val="000000" w:themeColor="text1"/>
          <w:sz w:val="24"/>
          <w:szCs w:val="24"/>
        </w:rPr>
      </w:pPr>
      <w:r w:rsidRPr="00C87077">
        <w:rPr>
          <w:rFonts w:ascii="BIZ UD明朝 Medium" w:eastAsia="BIZ UD明朝 Medium" w:hAnsi="BIZ UD明朝 Medium" w:hint="eastAsia"/>
          <w:color w:val="000000" w:themeColor="text1"/>
          <w:sz w:val="24"/>
          <w:szCs w:val="24"/>
        </w:rPr>
        <w:t xml:space="preserve">2018年９月に施行された都市農地貸借円滑化法について解説したテキストです。 同法により、生産緑地を対象とする貸借で相続税納税猶予制度の適用を受けることが可能となりました。同法を活用するメリットや賃借の留意点を説明。　　　　　　　　　　　　</w:t>
      </w:r>
    </w:p>
    <w:p w14:paraId="658F0829" w14:textId="609B2DAE" w:rsidR="00D62F7B" w:rsidRPr="00AC6D01" w:rsidRDefault="00D62F7B" w:rsidP="00D62F7B">
      <w:pPr>
        <w:ind w:leftChars="850" w:left="1785"/>
        <w:rPr>
          <w:rFonts w:ascii="BIZ UDゴシック" w:eastAsia="BIZ UDゴシック" w:hAnsi="BIZ UDゴシック"/>
          <w:noProof/>
          <w:color w:val="000000" w:themeColor="text1"/>
          <w:sz w:val="24"/>
          <w:szCs w:val="24"/>
        </w:rPr>
      </w:pPr>
      <w:r w:rsidRPr="00AC6D01">
        <w:rPr>
          <w:rFonts w:ascii="BIZ UDゴシック" w:eastAsia="BIZ UDゴシック" w:hAnsi="BIZ UDゴシック" w:hint="eastAsia"/>
          <w:noProof/>
          <w:color w:val="000000" w:themeColor="text1"/>
          <w:sz w:val="24"/>
          <w:szCs w:val="24"/>
        </w:rPr>
        <w:t xml:space="preserve">　　　　　　　　　　</w:t>
      </w:r>
    </w:p>
    <w:p w14:paraId="3D7E663D" w14:textId="77777777" w:rsidR="008B2E33" w:rsidRPr="00AC6D01" w:rsidRDefault="008B2E33" w:rsidP="00D62F7B">
      <w:pPr>
        <w:ind w:leftChars="850" w:left="1785"/>
        <w:rPr>
          <w:rFonts w:ascii="BIZ UDゴシック" w:eastAsia="BIZ UDゴシック" w:hAnsi="BIZ UDゴシック"/>
          <w:noProof/>
          <w:color w:val="000000" w:themeColor="text1"/>
          <w:sz w:val="24"/>
          <w:szCs w:val="24"/>
        </w:rPr>
      </w:pPr>
    </w:p>
    <w:p w14:paraId="68A934E9" w14:textId="77777777" w:rsidR="008B2E33" w:rsidRPr="00AC6D01" w:rsidRDefault="008B2E33" w:rsidP="00D62F7B">
      <w:pPr>
        <w:ind w:leftChars="850" w:left="1785"/>
        <w:rPr>
          <w:rFonts w:ascii="BIZ UDゴシック" w:eastAsia="BIZ UDゴシック" w:hAnsi="BIZ UDゴシック"/>
          <w:noProof/>
          <w:color w:val="000000" w:themeColor="text1"/>
          <w:sz w:val="24"/>
          <w:szCs w:val="24"/>
        </w:rPr>
      </w:pPr>
    </w:p>
    <w:p w14:paraId="7C94EC3E" w14:textId="77777777" w:rsidR="008B2E33" w:rsidRPr="00AC6D01" w:rsidRDefault="008B2E33" w:rsidP="00D62F7B">
      <w:pPr>
        <w:ind w:leftChars="850" w:left="1785"/>
        <w:rPr>
          <w:rFonts w:ascii="BIZ UDゴシック" w:eastAsia="BIZ UDゴシック" w:hAnsi="BIZ UDゴシック"/>
          <w:noProof/>
          <w:color w:val="000000" w:themeColor="text1"/>
          <w:sz w:val="24"/>
          <w:szCs w:val="24"/>
        </w:rPr>
      </w:pPr>
    </w:p>
    <w:p w14:paraId="6E5906E9" w14:textId="3F009567" w:rsidR="00006849" w:rsidRPr="00AC6D01" w:rsidRDefault="005D587B" w:rsidP="00D62F7B">
      <w:pPr>
        <w:pStyle w:val="ab"/>
        <w:ind w:leftChars="0" w:left="2072" w:hangingChars="740" w:hanging="2072"/>
        <w:jc w:val="center"/>
        <w:rPr>
          <w:rFonts w:ascii="BIZ UDゴシック" w:eastAsia="BIZ UDゴシック" w:hAnsi="BIZ UDゴシック"/>
          <w:b/>
          <w:sz w:val="28"/>
          <w:szCs w:val="28"/>
        </w:rPr>
      </w:pPr>
      <w:r w:rsidRPr="00AC6D01">
        <w:rPr>
          <w:rFonts w:ascii="BIZ UDゴシック" w:eastAsia="BIZ UDゴシック" w:hAnsi="BIZ UDゴシック"/>
          <w:b/>
          <w:noProof/>
          <w:sz w:val="28"/>
          <w:szCs w:val="28"/>
        </w:rPr>
        <w:lastRenderedPageBreak/>
        <mc:AlternateContent>
          <mc:Choice Requires="wps">
            <w:drawing>
              <wp:anchor distT="0" distB="0" distL="114300" distR="114300" simplePos="0" relativeHeight="251645952" behindDoc="0" locked="0" layoutInCell="1" allowOverlap="1" wp14:anchorId="7B28A634" wp14:editId="14707799">
                <wp:simplePos x="0" y="0"/>
                <wp:positionH relativeFrom="margin">
                  <wp:posOffset>7191375</wp:posOffset>
                </wp:positionH>
                <wp:positionV relativeFrom="paragraph">
                  <wp:posOffset>95250</wp:posOffset>
                </wp:positionV>
                <wp:extent cx="714375" cy="292608"/>
                <wp:effectExtent l="0" t="0" r="28575" b="12700"/>
                <wp:wrapNone/>
                <wp:docPr id="1753022612" name="テキスト ボックス 5"/>
                <wp:cNvGraphicFramePr/>
                <a:graphic xmlns:a="http://schemas.openxmlformats.org/drawingml/2006/main">
                  <a:graphicData uri="http://schemas.microsoft.com/office/word/2010/wordprocessingShape">
                    <wps:wsp>
                      <wps:cNvSpPr txBox="1"/>
                      <wps:spPr>
                        <a:xfrm>
                          <a:off x="0" y="0"/>
                          <a:ext cx="714375" cy="292608"/>
                        </a:xfrm>
                        <a:prstGeom prst="rect">
                          <a:avLst/>
                        </a:prstGeom>
                        <a:solidFill>
                          <a:sysClr val="window" lastClr="FFFFFF"/>
                        </a:solidFill>
                        <a:ln w="6350">
                          <a:solidFill>
                            <a:prstClr val="black"/>
                          </a:solidFill>
                        </a:ln>
                      </wps:spPr>
                      <wps:txbx>
                        <w:txbxContent>
                          <w:p w14:paraId="5F51EE9D" w14:textId="77777777" w:rsidR="005D587B" w:rsidRPr="00DD1288" w:rsidRDefault="005D587B" w:rsidP="005D587B">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A634" id="テキスト ボックス 5" o:spid="_x0000_s1035" type="#_x0000_t202" style="position:absolute;left:0;text-align:left;margin-left:566.25pt;margin-top:7.5pt;width:56.25pt;height:23.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" fillcolor="window" strokeweight=".5pt">
                <v:textbox>
                  <w:txbxContent>
                    <w:p w14:paraId="5F51EE9D" w14:textId="77777777" w:rsidR="005D587B" w:rsidRPr="00DD1288" w:rsidRDefault="005D587B" w:rsidP="005D587B">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r w:rsidR="00533F0D" w:rsidRPr="00AC6D01">
        <w:rPr>
          <w:rFonts w:ascii="BIZ UDゴシック" w:eastAsia="BIZ UDゴシック" w:hAnsi="BIZ UDゴシック" w:hint="eastAsia"/>
          <w:b/>
          <w:sz w:val="28"/>
          <w:szCs w:val="28"/>
        </w:rPr>
        <w:t>６</w:t>
      </w:r>
      <w:r w:rsidR="00A96A93" w:rsidRPr="00AC6D01">
        <w:rPr>
          <w:rFonts w:ascii="BIZ UDゴシック" w:eastAsia="BIZ UDゴシック" w:hAnsi="BIZ UDゴシック" w:hint="eastAsia"/>
          <w:b/>
          <w:sz w:val="28"/>
          <w:szCs w:val="28"/>
        </w:rPr>
        <w:t>．支</w:t>
      </w:r>
      <w:r w:rsidR="00533F0D" w:rsidRPr="00AC6D01">
        <w:rPr>
          <w:rFonts w:ascii="BIZ UDゴシック" w:eastAsia="BIZ UDゴシック" w:hAnsi="BIZ UDゴシック" w:hint="eastAsia"/>
          <w:b/>
          <w:sz w:val="28"/>
          <w:szCs w:val="28"/>
        </w:rPr>
        <w:t xml:space="preserve"> </w:t>
      </w:r>
      <w:r w:rsidR="00A96A93" w:rsidRPr="00AC6D01">
        <w:rPr>
          <w:rFonts w:ascii="BIZ UDゴシック" w:eastAsia="BIZ UDゴシック" w:hAnsi="BIZ UDゴシック" w:hint="eastAsia"/>
          <w:b/>
          <w:sz w:val="28"/>
          <w:szCs w:val="28"/>
        </w:rPr>
        <w:t>援</w:t>
      </w:r>
      <w:r w:rsidR="00533F0D" w:rsidRPr="00AC6D01">
        <w:rPr>
          <w:rFonts w:ascii="BIZ UDゴシック" w:eastAsia="BIZ UDゴシック" w:hAnsi="BIZ UDゴシック" w:hint="eastAsia"/>
          <w:b/>
          <w:sz w:val="28"/>
          <w:szCs w:val="28"/>
        </w:rPr>
        <w:t xml:space="preserve"> </w:t>
      </w:r>
      <w:r w:rsidR="00A96A93" w:rsidRPr="00AC6D01">
        <w:rPr>
          <w:rFonts w:ascii="BIZ UDゴシック" w:eastAsia="BIZ UDゴシック" w:hAnsi="BIZ UDゴシック" w:hint="eastAsia"/>
          <w:b/>
          <w:sz w:val="28"/>
          <w:szCs w:val="28"/>
        </w:rPr>
        <w:t>施</w:t>
      </w:r>
      <w:r w:rsidR="00533F0D" w:rsidRPr="00AC6D01">
        <w:rPr>
          <w:rFonts w:ascii="BIZ UDゴシック" w:eastAsia="BIZ UDゴシック" w:hAnsi="BIZ UDゴシック" w:hint="eastAsia"/>
          <w:b/>
          <w:sz w:val="28"/>
          <w:szCs w:val="28"/>
        </w:rPr>
        <w:t xml:space="preserve"> </w:t>
      </w:r>
      <w:r w:rsidR="00A96A93" w:rsidRPr="00AC6D01">
        <w:rPr>
          <w:rFonts w:ascii="BIZ UDゴシック" w:eastAsia="BIZ UDゴシック" w:hAnsi="BIZ UDゴシック" w:hint="eastAsia"/>
          <w:b/>
          <w:sz w:val="28"/>
          <w:szCs w:val="28"/>
        </w:rPr>
        <w:t>策</w:t>
      </w:r>
      <w:r w:rsidR="00533F0D" w:rsidRPr="00AC6D01">
        <w:rPr>
          <w:rFonts w:ascii="BIZ UDゴシック" w:eastAsia="BIZ UDゴシック" w:hAnsi="BIZ UDゴシック" w:hint="eastAsia"/>
          <w:b/>
          <w:sz w:val="28"/>
          <w:szCs w:val="28"/>
        </w:rPr>
        <w:t xml:space="preserve"> </w:t>
      </w:r>
    </w:p>
    <w:p w14:paraId="0BB98383" w14:textId="3378C4BD" w:rsidR="00A211E8" w:rsidRPr="00AC6D01" w:rsidRDefault="005D4199" w:rsidP="00E83DEA">
      <w:pPr>
        <w:ind w:firstLineChars="100" w:firstLine="280"/>
        <w:mirrorIndents/>
        <w:jc w:val="left"/>
        <w:rPr>
          <w:rFonts w:ascii="BIZ UDゴシック" w:eastAsia="BIZ UDゴシック" w:hAnsi="BIZ UDゴシック"/>
          <w:b/>
          <w:noProof/>
          <w:sz w:val="24"/>
          <w:szCs w:val="24"/>
        </w:rPr>
      </w:pPr>
      <w:r w:rsidRPr="00AC6D01">
        <w:rPr>
          <w:rFonts w:ascii="BIZ UDゴシック" w:eastAsia="BIZ UDゴシック" w:hAnsi="BIZ UDゴシック" w:hint="eastAsia"/>
          <w:noProof/>
          <w:sz w:val="28"/>
          <w:szCs w:val="28"/>
        </w:rPr>
        <mc:AlternateContent>
          <mc:Choice Requires="wps">
            <w:drawing>
              <wp:anchor distT="0" distB="0" distL="114300" distR="114300" simplePos="0" relativeHeight="251675648" behindDoc="0" locked="0" layoutInCell="1" allowOverlap="1" wp14:anchorId="7A4035F6" wp14:editId="3F470944">
                <wp:simplePos x="0" y="0"/>
                <wp:positionH relativeFrom="column">
                  <wp:posOffset>4152900</wp:posOffset>
                </wp:positionH>
                <wp:positionV relativeFrom="paragraph">
                  <wp:posOffset>125729</wp:posOffset>
                </wp:positionV>
                <wp:extent cx="666750" cy="295275"/>
                <wp:effectExtent l="0" t="0" r="19050" b="28575"/>
                <wp:wrapNone/>
                <wp:docPr id="1990466896"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95275"/>
                        </a:xfrm>
                        <a:prstGeom prst="rect">
                          <a:avLst/>
                        </a:prstGeom>
                        <a:solidFill>
                          <a:sysClr val="window" lastClr="FFFFFF"/>
                        </a:solidFill>
                        <a:ln w="9525">
                          <a:solidFill>
                            <a:sysClr val="windowText" lastClr="000000"/>
                          </a:solidFill>
                        </a:ln>
                      </wps:spPr>
                      <wps:txbx>
                        <w:txbxContent>
                          <w:p w14:paraId="7961B290" w14:textId="77777777" w:rsidR="00E83DEA" w:rsidRDefault="00E83DEA" w:rsidP="00E83DEA">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35F6" id="_x0000_s1036" type="#_x0000_t202" style="position:absolute;left:0;text-align:left;margin-left:327pt;margin-top:9.9pt;width:5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" fillcolor="window" strokecolor="windowText">
                <v:path arrowok="t"/>
                <v:textbox>
                  <w:txbxContent>
                    <w:p w14:paraId="7961B290" w14:textId="77777777" w:rsidR="00E83DEA" w:rsidRDefault="00E83DEA" w:rsidP="00E83DEA">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v:shape>
            </w:pict>
          </mc:Fallback>
        </mc:AlternateContent>
      </w:r>
      <w:r w:rsidR="00E83DEA" w:rsidRPr="009933C8">
        <w:rPr>
          <w:rFonts w:ascii="HG丸ｺﾞｼｯｸM-PRO" w:eastAsia="HG丸ｺﾞｼｯｸM-PRO" w:hAnsi="ＭＳ 明朝"/>
          <w:b/>
          <w:bCs/>
          <w:noProof/>
          <w:sz w:val="44"/>
          <w:szCs w:val="44"/>
        </w:rPr>
        <w:drawing>
          <wp:anchor distT="0" distB="0" distL="114300" distR="114300" simplePos="0" relativeHeight="251674624" behindDoc="0" locked="0" layoutInCell="1" allowOverlap="1" wp14:anchorId="7C71E3E3" wp14:editId="4B14D5B7">
            <wp:simplePos x="0" y="0"/>
            <wp:positionH relativeFrom="margin">
              <wp:posOffset>22860</wp:posOffset>
            </wp:positionH>
            <wp:positionV relativeFrom="paragraph">
              <wp:posOffset>240030</wp:posOffset>
            </wp:positionV>
            <wp:extent cx="1095375" cy="1550035"/>
            <wp:effectExtent l="19050" t="19050" r="28575" b="12065"/>
            <wp:wrapSquare wrapText="bothSides"/>
            <wp:docPr id="1773908587" name="図 2"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08587" name="図 2" descr="テキスト が含まれている画像&#10;&#10;AI 生成コンテンツは誤りを含む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375" cy="15500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5B7B3E" w:rsidRPr="00AC6D01">
        <w:rPr>
          <w:rFonts w:ascii="BIZ UDゴシック" w:eastAsia="BIZ UDゴシック" w:hAnsi="BIZ UDゴシック" w:hint="eastAsia"/>
          <w:b/>
          <w:noProof/>
          <w:sz w:val="28"/>
          <w:szCs w:val="28"/>
        </w:rPr>
        <w:t>①</w:t>
      </w:r>
      <w:r w:rsidR="008B2E33" w:rsidRPr="00AC6D01">
        <w:rPr>
          <w:rFonts w:ascii="BIZ UDゴシック" w:eastAsia="BIZ UDゴシック" w:hAnsi="BIZ UDゴシック" w:hint="eastAsia"/>
          <w:b/>
          <w:noProof/>
          <w:sz w:val="28"/>
          <w:szCs w:val="28"/>
        </w:rPr>
        <w:t xml:space="preserve">  </w:t>
      </w:r>
      <w:r w:rsidR="00A211E8" w:rsidRPr="00AC6D01">
        <w:rPr>
          <w:rFonts w:ascii="BIZ UDゴシック" w:eastAsia="BIZ UDゴシック" w:hAnsi="BIZ UDゴシック" w:hint="eastAsia"/>
          <w:b/>
          <w:noProof/>
          <w:sz w:val="24"/>
          <w:szCs w:val="24"/>
        </w:rPr>
        <w:t xml:space="preserve">  2025年度版</w:t>
      </w:r>
      <w:r w:rsidR="005B7B3E" w:rsidRPr="00AC6D01">
        <w:rPr>
          <w:rFonts w:ascii="BIZ UDゴシック" w:eastAsia="BIZ UDゴシック" w:hAnsi="BIZ UDゴシック" w:hint="eastAsia"/>
          <w:b/>
          <w:noProof/>
          <w:sz w:val="24"/>
          <w:szCs w:val="24"/>
        </w:rPr>
        <w:t xml:space="preserve"> </w:t>
      </w:r>
      <w:r w:rsidR="00A211E8" w:rsidRPr="00AC6D01">
        <w:rPr>
          <w:rFonts w:ascii="BIZ UDゴシック" w:eastAsia="BIZ UDゴシック" w:hAnsi="BIZ UDゴシック" w:hint="eastAsia"/>
          <w:b/>
          <w:noProof/>
          <w:sz w:val="24"/>
          <w:szCs w:val="24"/>
        </w:rPr>
        <w:t xml:space="preserve"> </w:t>
      </w:r>
      <w:r w:rsidR="00A211E8" w:rsidRPr="00AC6D01">
        <w:rPr>
          <w:rFonts w:ascii="BIZ UDゴシック" w:eastAsia="BIZ UDゴシック" w:hAnsi="BIZ UDゴシック" w:hint="eastAsia"/>
          <w:b/>
          <w:noProof/>
          <w:sz w:val="28"/>
          <w:szCs w:val="28"/>
        </w:rPr>
        <w:t xml:space="preserve">農家相談の手引　</w:t>
      </w:r>
    </w:p>
    <w:p w14:paraId="66F6FC19" w14:textId="78A48A14" w:rsidR="00A211E8" w:rsidRPr="00E83DEA" w:rsidRDefault="00A211E8" w:rsidP="00E83DEA">
      <w:pPr>
        <w:ind w:firstLineChars="500" w:firstLine="1200"/>
        <w:rPr>
          <w:rFonts w:ascii="BIZ UDゴシック" w:eastAsia="BIZ UDゴシック" w:hAnsi="BIZ UDゴシック"/>
          <w:b/>
          <w:noProof/>
          <w:sz w:val="24"/>
          <w:szCs w:val="24"/>
        </w:rPr>
      </w:pPr>
      <w:r w:rsidRPr="00E83DEA">
        <w:rPr>
          <w:rFonts w:ascii="BIZ UDゴシック" w:eastAsia="BIZ UDゴシック" w:hAnsi="BIZ UDゴシック" w:hint="eastAsia"/>
          <w:b/>
          <w:noProof/>
          <w:sz w:val="24"/>
          <w:szCs w:val="24"/>
        </w:rPr>
        <w:t>～農地・経営対策に役立つ！ 支援制度の資料集～</w:t>
      </w:r>
      <w:r w:rsidRPr="00E83DEA">
        <w:rPr>
          <w:rFonts w:ascii="BIZ UDゴシック" w:eastAsia="BIZ UDゴシック" w:hAnsi="BIZ UDゴシック" w:hint="eastAsia"/>
          <w:b/>
          <w:noProof/>
          <w:szCs w:val="21"/>
        </w:rPr>
        <w:t xml:space="preserve"> </w:t>
      </w:r>
    </w:p>
    <w:p w14:paraId="2C323E2C" w14:textId="66A076C7" w:rsidR="00A211E8" w:rsidRPr="00AC6D01" w:rsidRDefault="006F6D69" w:rsidP="00A211E8">
      <w:pPr>
        <w:ind w:left="2228" w:hanging="442"/>
        <w:jc w:val="right"/>
        <w:rPr>
          <w:rFonts w:ascii="BIZ UDゴシック" w:eastAsia="BIZ UDゴシック" w:hAnsi="BIZ UDゴシック"/>
          <w:bCs/>
          <w:noProof/>
          <w:sz w:val="24"/>
          <w:szCs w:val="24"/>
        </w:rPr>
      </w:pPr>
      <w:r>
        <w:rPr>
          <w:rFonts w:ascii="BIZ UDゴシック" w:eastAsia="BIZ UDゴシック" w:hAnsi="BIZ UDゴシック" w:hint="eastAsia"/>
          <w:bCs/>
          <w:color w:val="000000" w:themeColor="text1"/>
          <w:spacing w:val="2"/>
          <w:sz w:val="22"/>
        </w:rPr>
        <w:t>図書コード</w:t>
      </w:r>
      <w:r w:rsidR="00A211E8" w:rsidRPr="00AC6D01">
        <w:rPr>
          <w:rFonts w:ascii="BIZ UDゴシック" w:eastAsia="BIZ UDゴシック" w:hAnsi="BIZ UDゴシック" w:hint="eastAsia"/>
          <w:bCs/>
          <w:noProof/>
          <w:sz w:val="24"/>
          <w:szCs w:val="24"/>
        </w:rPr>
        <w:t>R07-20  A4判</w:t>
      </w:r>
      <w:r w:rsidR="00E83DEA">
        <w:rPr>
          <w:rFonts w:ascii="BIZ UDゴシック" w:eastAsia="BIZ UDゴシック" w:hAnsi="BIZ UDゴシック" w:hint="eastAsia"/>
          <w:bCs/>
          <w:noProof/>
          <w:sz w:val="24"/>
          <w:szCs w:val="24"/>
        </w:rPr>
        <w:t>128</w:t>
      </w:r>
      <w:r w:rsidR="00A211E8" w:rsidRPr="00AC6D01">
        <w:rPr>
          <w:rFonts w:ascii="BIZ UDゴシック" w:eastAsia="BIZ UDゴシック" w:hAnsi="BIZ UDゴシック" w:hint="eastAsia"/>
          <w:bCs/>
          <w:noProof/>
          <w:sz w:val="24"/>
          <w:szCs w:val="24"/>
        </w:rPr>
        <w:t>頁  880円</w:t>
      </w:r>
    </w:p>
    <w:p w14:paraId="032AFA2B" w14:textId="29B9CEF3" w:rsidR="00A211E8" w:rsidRPr="00C87077" w:rsidRDefault="00A211E8" w:rsidP="00A211E8">
      <w:pPr>
        <w:pStyle w:val="ab"/>
        <w:ind w:leftChars="1024" w:left="2150" w:firstLineChars="100" w:firstLine="240"/>
        <w:rPr>
          <w:rFonts w:ascii="BIZ UD明朝 Medium" w:eastAsia="BIZ UD明朝 Medium" w:hAnsi="BIZ UD明朝 Medium"/>
          <w:sz w:val="24"/>
          <w:szCs w:val="24"/>
        </w:rPr>
      </w:pPr>
      <w:r w:rsidRPr="00C87077">
        <w:rPr>
          <w:rFonts w:ascii="BIZ UD明朝 Medium" w:eastAsia="BIZ UD明朝 Medium" w:hAnsi="BIZ UD明朝 Medium" w:hint="eastAsia"/>
          <w:noProof/>
          <w:sz w:val="24"/>
          <w:szCs w:val="24"/>
        </w:rPr>
        <w:t>農業委員・推進委員を始めとする地域農業のリーダー等が、農業者へ制度や施策の要点を説明する際に活用できる資料集。農業に関する諸制度を学ぶ手引書として幅広く活用できます。</w:t>
      </w:r>
      <w:r w:rsidRPr="00C87077">
        <w:rPr>
          <w:rFonts w:ascii="BIZ UD明朝 Medium" w:eastAsia="BIZ UD明朝 Medium" w:hAnsi="BIZ UD明朝 Medium"/>
          <w:sz w:val="24"/>
          <w:szCs w:val="24"/>
        </w:rPr>
        <w:t>農地と担い手の確保、農業者の経営発展、国による支援制度に関する事項を収録</w:t>
      </w:r>
      <w:r w:rsidRPr="00C87077">
        <w:rPr>
          <w:rFonts w:ascii="BIZ UD明朝 Medium" w:eastAsia="BIZ UD明朝 Medium" w:hAnsi="BIZ UD明朝 Medium" w:hint="eastAsia"/>
          <w:sz w:val="24"/>
          <w:szCs w:val="24"/>
        </w:rPr>
        <w:t>しています</w:t>
      </w:r>
      <w:r w:rsidRPr="00C87077">
        <w:rPr>
          <w:rFonts w:ascii="BIZ UD明朝 Medium" w:eastAsia="BIZ UD明朝 Medium" w:hAnsi="BIZ UD明朝 Medium"/>
          <w:sz w:val="24"/>
          <w:szCs w:val="24"/>
        </w:rPr>
        <w:t>。</w:t>
      </w:r>
    </w:p>
    <w:p w14:paraId="3B69E9FE" w14:textId="3BDAAE97" w:rsidR="00251648" w:rsidRPr="00AC6D01" w:rsidRDefault="00533F0D" w:rsidP="008B2E33">
      <w:pPr>
        <w:ind w:firstLineChars="400" w:firstLine="960"/>
        <w:rPr>
          <w:rFonts w:ascii="BIZ UDゴシック" w:eastAsia="BIZ UDゴシック" w:hAnsi="BIZ UDゴシック"/>
          <w:b/>
          <w:spacing w:val="2"/>
          <w:sz w:val="28"/>
          <w:szCs w:val="28"/>
        </w:rPr>
      </w:pPr>
      <w:r w:rsidRPr="00AC6D01">
        <w:rPr>
          <w:rFonts w:ascii="BIZ UDゴシック" w:eastAsia="BIZ UDゴシック" w:hAnsi="BIZ UDゴシック"/>
          <w:noProof/>
          <w:sz w:val="24"/>
        </w:rPr>
        <w:drawing>
          <wp:anchor distT="0" distB="0" distL="114300" distR="114300" simplePos="0" relativeHeight="251638784" behindDoc="0" locked="0" layoutInCell="1" allowOverlap="1" wp14:anchorId="0D887994" wp14:editId="0E3F4DD3">
            <wp:simplePos x="0" y="0"/>
            <wp:positionH relativeFrom="column">
              <wp:posOffset>22860</wp:posOffset>
            </wp:positionH>
            <wp:positionV relativeFrom="paragraph">
              <wp:posOffset>125730</wp:posOffset>
            </wp:positionV>
            <wp:extent cx="1032510" cy="1446825"/>
            <wp:effectExtent l="19050" t="19050" r="15240" b="203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2510" cy="1446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211E8" w:rsidRPr="00AC6D01">
        <w:rPr>
          <w:rFonts w:ascii="BIZ UDゴシック" w:eastAsia="BIZ UDゴシック" w:hAnsi="BIZ UDゴシック" w:hint="eastAsia"/>
          <w:sz w:val="24"/>
          <w:szCs w:val="24"/>
        </w:rPr>
        <w:t xml:space="preserve">　</w:t>
      </w:r>
      <w:r w:rsidR="008B2E33" w:rsidRPr="00AC6D01">
        <w:rPr>
          <w:rFonts w:ascii="BIZ UDゴシック" w:eastAsia="BIZ UDゴシック" w:hAnsi="BIZ UDゴシック" w:hint="eastAsia"/>
          <w:sz w:val="24"/>
          <w:szCs w:val="24"/>
        </w:rPr>
        <w:t xml:space="preserve">       </w:t>
      </w:r>
      <w:r w:rsidRPr="00AC6D01">
        <w:rPr>
          <w:rFonts w:ascii="BIZ UDゴシック" w:eastAsia="BIZ UDゴシック" w:hAnsi="BIZ UDゴシック" w:hint="eastAsia"/>
          <w:b/>
          <w:spacing w:val="2"/>
          <w:sz w:val="28"/>
          <w:szCs w:val="28"/>
        </w:rPr>
        <w:t>②</w:t>
      </w:r>
      <w:r w:rsidR="00A211E8" w:rsidRPr="00AC6D01">
        <w:rPr>
          <w:rFonts w:ascii="BIZ UDゴシック" w:eastAsia="BIZ UDゴシック" w:hAnsi="BIZ UDゴシック" w:hint="eastAsia"/>
          <w:b/>
          <w:spacing w:val="2"/>
          <w:sz w:val="28"/>
          <w:szCs w:val="28"/>
        </w:rPr>
        <w:t xml:space="preserve">　</w:t>
      </w:r>
      <w:r w:rsidRPr="00AC6D01">
        <w:rPr>
          <w:rFonts w:ascii="BIZ UDゴシック" w:eastAsia="BIZ UDゴシック" w:hAnsi="BIZ UDゴシック" w:hint="eastAsia"/>
          <w:b/>
          <w:spacing w:val="2"/>
          <w:sz w:val="28"/>
          <w:szCs w:val="28"/>
        </w:rPr>
        <w:t xml:space="preserve">　</w:t>
      </w:r>
      <w:r w:rsidR="00557E61" w:rsidRPr="00AC6D01">
        <w:rPr>
          <w:rFonts w:ascii="BIZ UDゴシック" w:eastAsia="BIZ UDゴシック" w:hAnsi="BIZ UDゴシック" w:hint="eastAsia"/>
          <w:b/>
          <w:spacing w:val="2"/>
          <w:sz w:val="28"/>
          <w:szCs w:val="28"/>
        </w:rPr>
        <w:t>まんがでわかる！</w:t>
      </w:r>
      <w:r w:rsidR="00AE76E5" w:rsidRPr="00AC6D01">
        <w:rPr>
          <w:rFonts w:ascii="BIZ UDゴシック" w:eastAsia="BIZ UDゴシック" w:hAnsi="BIZ UDゴシック" w:hint="eastAsia"/>
          <w:b/>
          <w:spacing w:val="2"/>
          <w:sz w:val="28"/>
          <w:szCs w:val="28"/>
        </w:rPr>
        <w:t xml:space="preserve">　</w:t>
      </w:r>
      <w:r w:rsidR="00557E61" w:rsidRPr="00AC6D01">
        <w:rPr>
          <w:rFonts w:ascii="BIZ UDゴシック" w:eastAsia="BIZ UDゴシック" w:hAnsi="BIZ UDゴシック" w:hint="eastAsia"/>
          <w:b/>
          <w:spacing w:val="2"/>
          <w:sz w:val="28"/>
          <w:szCs w:val="28"/>
        </w:rPr>
        <w:t>農業者年金</w:t>
      </w:r>
    </w:p>
    <w:p w14:paraId="09FD05C5" w14:textId="6631D521" w:rsidR="00A96A93" w:rsidRPr="00AC6D01" w:rsidRDefault="006F6D69" w:rsidP="00A211E8">
      <w:pPr>
        <w:pStyle w:val="2"/>
        <w:ind w:leftChars="850" w:left="1785" w:firstLineChars="24" w:firstLine="54"/>
        <w:jc w:val="right"/>
        <w:rPr>
          <w:rFonts w:ascii="BIZ UDゴシック" w:eastAsia="BIZ UDゴシック" w:hAnsi="BIZ UDゴシック"/>
          <w:b/>
          <w:sz w:val="24"/>
        </w:rPr>
      </w:pPr>
      <w:r>
        <w:rPr>
          <w:rFonts w:ascii="BIZ UDゴシック" w:eastAsia="BIZ UDゴシック" w:hAnsi="BIZ UDゴシック" w:hint="eastAsia"/>
          <w:bCs/>
          <w:color w:val="000000" w:themeColor="text1"/>
          <w:spacing w:val="2"/>
          <w:szCs w:val="22"/>
        </w:rPr>
        <w:t>図書コード</w:t>
      </w:r>
      <w:r w:rsidR="00D5680D" w:rsidRPr="00AC6D01">
        <w:rPr>
          <w:rFonts w:ascii="BIZ UDゴシック" w:eastAsia="BIZ UDゴシック" w:hAnsi="BIZ UDゴシック" w:hint="eastAsia"/>
          <w:bCs/>
          <w:sz w:val="24"/>
        </w:rPr>
        <w:t>R0</w:t>
      </w:r>
      <w:r w:rsidR="00B31944" w:rsidRPr="00AC6D01">
        <w:rPr>
          <w:rFonts w:ascii="BIZ UDゴシック" w:eastAsia="BIZ UDゴシック" w:hAnsi="BIZ UDゴシック"/>
          <w:bCs/>
          <w:sz w:val="24"/>
        </w:rPr>
        <w:t>4</w:t>
      </w:r>
      <w:r w:rsidR="00D5680D" w:rsidRPr="00AC6D01">
        <w:rPr>
          <w:rFonts w:ascii="BIZ UDゴシック" w:eastAsia="BIZ UDゴシック" w:hAnsi="BIZ UDゴシック" w:hint="eastAsia"/>
          <w:bCs/>
          <w:sz w:val="24"/>
        </w:rPr>
        <w:t>-</w:t>
      </w:r>
      <w:r w:rsidR="005575BC" w:rsidRPr="00AC6D01">
        <w:rPr>
          <w:rFonts w:ascii="BIZ UDゴシック" w:eastAsia="BIZ UDゴシック" w:hAnsi="BIZ UDゴシック"/>
          <w:bCs/>
          <w:sz w:val="24"/>
        </w:rPr>
        <w:t>0</w:t>
      </w:r>
      <w:r w:rsidR="00557E61" w:rsidRPr="00AC6D01">
        <w:rPr>
          <w:rFonts w:ascii="BIZ UDゴシック" w:eastAsia="BIZ UDゴシック" w:hAnsi="BIZ UDゴシック" w:hint="eastAsia"/>
          <w:bCs/>
          <w:sz w:val="24"/>
        </w:rPr>
        <w:t>9</w:t>
      </w:r>
      <w:r w:rsidR="00A211E8" w:rsidRPr="00AC6D01">
        <w:rPr>
          <w:rFonts w:ascii="BIZ UDゴシック" w:eastAsia="BIZ UDゴシック" w:hAnsi="BIZ UDゴシック" w:hint="eastAsia"/>
          <w:bCs/>
          <w:sz w:val="24"/>
        </w:rPr>
        <w:t xml:space="preserve">　</w:t>
      </w:r>
      <w:r w:rsidR="00361740" w:rsidRPr="00AC6D01">
        <w:rPr>
          <w:rFonts w:ascii="BIZ UDゴシック" w:eastAsia="BIZ UDゴシック" w:hAnsi="BIZ UDゴシック" w:hint="eastAsia"/>
          <w:bCs/>
          <w:sz w:val="24"/>
        </w:rPr>
        <w:t>A4判</w:t>
      </w:r>
      <w:r w:rsidR="00557E61" w:rsidRPr="00AC6D01">
        <w:rPr>
          <w:rFonts w:ascii="BIZ UDゴシック" w:eastAsia="BIZ UDゴシック" w:hAnsi="BIZ UDゴシック" w:hint="eastAsia"/>
          <w:bCs/>
          <w:sz w:val="24"/>
        </w:rPr>
        <w:t>16</w:t>
      </w:r>
      <w:r w:rsidR="00361740" w:rsidRPr="00AC6D01">
        <w:rPr>
          <w:rFonts w:ascii="BIZ UDゴシック" w:eastAsia="BIZ UDゴシック" w:hAnsi="BIZ UDゴシック" w:hint="eastAsia"/>
          <w:bCs/>
          <w:sz w:val="24"/>
        </w:rPr>
        <w:t>頁</w:t>
      </w:r>
      <w:r w:rsidR="00A211E8" w:rsidRPr="00AC6D01">
        <w:rPr>
          <w:rFonts w:ascii="BIZ UDゴシック" w:eastAsia="BIZ UDゴシック" w:hAnsi="BIZ UDゴシック" w:hint="eastAsia"/>
          <w:bCs/>
          <w:sz w:val="24"/>
        </w:rPr>
        <w:t xml:space="preserve"> </w:t>
      </w:r>
      <w:r w:rsidR="00CF4434" w:rsidRPr="00AC6D01">
        <w:rPr>
          <w:rFonts w:ascii="BIZ UDゴシック" w:eastAsia="BIZ UDゴシック" w:hAnsi="BIZ UDゴシック" w:hint="eastAsia"/>
          <w:bCs/>
          <w:sz w:val="24"/>
        </w:rPr>
        <w:t xml:space="preserve"> </w:t>
      </w:r>
      <w:r w:rsidR="00557E61" w:rsidRPr="00AC6D01">
        <w:rPr>
          <w:rFonts w:ascii="BIZ UDゴシック" w:eastAsia="BIZ UDゴシック" w:hAnsi="BIZ UDゴシック" w:hint="eastAsia"/>
          <w:bCs/>
          <w:sz w:val="24"/>
        </w:rPr>
        <w:t>210</w:t>
      </w:r>
      <w:r w:rsidR="00EE46D6" w:rsidRPr="00AC6D01">
        <w:rPr>
          <w:rFonts w:ascii="BIZ UDゴシック" w:eastAsia="BIZ UDゴシック" w:hAnsi="BIZ UDゴシック" w:hint="eastAsia"/>
          <w:bCs/>
          <w:sz w:val="24"/>
        </w:rPr>
        <w:t>円</w:t>
      </w:r>
    </w:p>
    <w:p w14:paraId="0C9182F9" w14:textId="0E5B91CD" w:rsidR="00467673" w:rsidRPr="00C87077" w:rsidRDefault="00D208B5" w:rsidP="00A211E8">
      <w:pPr>
        <w:pStyle w:val="2"/>
        <w:ind w:leftChars="1000" w:left="2100" w:firstLineChars="100" w:firstLine="240"/>
        <w:rPr>
          <w:rFonts w:ascii="BIZ UD明朝 Medium" w:eastAsia="BIZ UD明朝 Medium" w:hAnsi="BIZ UD明朝 Medium"/>
          <w:sz w:val="24"/>
        </w:rPr>
      </w:pPr>
      <w:r w:rsidRPr="00C87077">
        <w:rPr>
          <w:rFonts w:ascii="BIZ UD明朝 Medium" w:eastAsia="BIZ UD明朝 Medium" w:hAnsi="BIZ UD明朝 Medium" w:hint="eastAsia"/>
          <w:sz w:val="24"/>
        </w:rPr>
        <w:t>農業者年金</w:t>
      </w:r>
      <w:r w:rsidR="00557E61" w:rsidRPr="00C87077">
        <w:rPr>
          <w:rFonts w:ascii="BIZ UD明朝 Medium" w:eastAsia="BIZ UD明朝 Medium" w:hAnsi="BIZ UD明朝 Medium" w:hint="eastAsia"/>
          <w:sz w:val="24"/>
        </w:rPr>
        <w:t>をまんがで紹介</w:t>
      </w:r>
      <w:r w:rsidR="00A211E8" w:rsidRPr="00C87077">
        <w:rPr>
          <w:rFonts w:ascii="BIZ UD明朝 Medium" w:eastAsia="BIZ UD明朝 Medium" w:hAnsi="BIZ UD明朝 Medium" w:hint="eastAsia"/>
          <w:sz w:val="24"/>
        </w:rPr>
        <w:t>します</w:t>
      </w:r>
      <w:r w:rsidRPr="00C87077">
        <w:rPr>
          <w:rFonts w:ascii="BIZ UD明朝 Medium" w:eastAsia="BIZ UD明朝 Medium" w:hAnsi="BIZ UD明朝 Medium" w:hint="eastAsia"/>
          <w:sz w:val="24"/>
        </w:rPr>
        <w:t>。少子高齢時代に強い年金であり、保険料額は自由に決められること、終身年金で80歳までの保証付き、公的年金ならではの</w:t>
      </w:r>
      <w:r w:rsidR="00291EFB" w:rsidRPr="00C87077">
        <w:rPr>
          <w:rFonts w:ascii="BIZ UD明朝 Medium" w:eastAsia="BIZ UD明朝 Medium" w:hAnsi="BIZ UD明朝 Medium" w:hint="eastAsia"/>
          <w:sz w:val="24"/>
        </w:rPr>
        <w:t>税制の優遇措置、担い手への保険料補助など</w:t>
      </w:r>
      <w:r w:rsidR="00557E61" w:rsidRPr="00C87077">
        <w:rPr>
          <w:rFonts w:ascii="BIZ UD明朝 Medium" w:eastAsia="BIZ UD明朝 Medium" w:hAnsi="BIZ UD明朝 Medium" w:hint="eastAsia"/>
          <w:sz w:val="24"/>
        </w:rPr>
        <w:t>６つの特徴</w:t>
      </w:r>
      <w:r w:rsidR="00A211E8" w:rsidRPr="00C87077">
        <w:rPr>
          <w:rFonts w:ascii="BIZ UD明朝 Medium" w:eastAsia="BIZ UD明朝 Medium" w:hAnsi="BIZ UD明朝 Medium" w:hint="eastAsia"/>
          <w:sz w:val="24"/>
        </w:rPr>
        <w:t>など</w:t>
      </w:r>
      <w:r w:rsidR="00557E61" w:rsidRPr="00C87077">
        <w:rPr>
          <w:rFonts w:ascii="BIZ UD明朝 Medium" w:eastAsia="BIZ UD明朝 Medium" w:hAnsi="BIZ UD明朝 Medium" w:hint="eastAsia"/>
          <w:sz w:val="24"/>
        </w:rPr>
        <w:t>についてもわかりやすく</w:t>
      </w:r>
      <w:r w:rsidR="00721D83" w:rsidRPr="00C87077">
        <w:rPr>
          <w:rFonts w:ascii="BIZ UD明朝 Medium" w:eastAsia="BIZ UD明朝 Medium" w:hAnsi="BIZ UD明朝 Medium" w:hint="eastAsia"/>
          <w:sz w:val="24"/>
        </w:rPr>
        <w:t>紹介</w:t>
      </w:r>
      <w:r w:rsidR="00557E61" w:rsidRPr="00C87077">
        <w:rPr>
          <w:rFonts w:ascii="BIZ UD明朝 Medium" w:eastAsia="BIZ UD明朝 Medium" w:hAnsi="BIZ UD明朝 Medium" w:hint="eastAsia"/>
          <w:sz w:val="24"/>
        </w:rPr>
        <w:t>しています</w:t>
      </w:r>
      <w:r w:rsidRPr="00C87077">
        <w:rPr>
          <w:rFonts w:ascii="BIZ UD明朝 Medium" w:eastAsia="BIZ UD明朝 Medium" w:hAnsi="BIZ UD明朝 Medium" w:hint="eastAsia"/>
          <w:sz w:val="24"/>
        </w:rPr>
        <w:t>。</w:t>
      </w:r>
    </w:p>
    <w:p w14:paraId="38A186E8" w14:textId="546DCEAD" w:rsidR="00251648" w:rsidRPr="00AC6D01" w:rsidRDefault="00533F0D" w:rsidP="008B2E33">
      <w:pPr>
        <w:ind w:left="1843" w:firstLineChars="100" w:firstLine="280"/>
        <w:rPr>
          <w:rFonts w:ascii="BIZ UDゴシック" w:eastAsia="BIZ UDゴシック" w:hAnsi="BIZ UDゴシック"/>
          <w:b/>
          <w:sz w:val="28"/>
          <w:szCs w:val="28"/>
        </w:rPr>
      </w:pPr>
      <w:r w:rsidRPr="00AC6D01">
        <w:rPr>
          <w:rFonts w:ascii="BIZ UDゴシック" w:eastAsia="BIZ UDゴシック" w:hAnsi="BIZ UDゴシック"/>
          <w:noProof/>
          <w:sz w:val="28"/>
          <w:szCs w:val="28"/>
        </w:rPr>
        <w:drawing>
          <wp:anchor distT="0" distB="0" distL="114300" distR="114300" simplePos="0" relativeHeight="251639808" behindDoc="0" locked="0" layoutInCell="1" allowOverlap="1" wp14:anchorId="05E55FFD" wp14:editId="2B20B5ED">
            <wp:simplePos x="0" y="0"/>
            <wp:positionH relativeFrom="column">
              <wp:posOffset>-5715</wp:posOffset>
            </wp:positionH>
            <wp:positionV relativeFrom="paragraph">
              <wp:posOffset>192405</wp:posOffset>
            </wp:positionV>
            <wp:extent cx="1032510" cy="1454439"/>
            <wp:effectExtent l="0" t="0" r="0" b="0"/>
            <wp:wrapNone/>
            <wp:docPr id="20" name="図 20" descr="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記号 が含まれている画像&#10;&#10;自動的に生成された説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2510" cy="1454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D01">
        <w:rPr>
          <w:rFonts w:ascii="BIZ UDゴシック" w:eastAsia="BIZ UDゴシック" w:hAnsi="BIZ UDゴシック" w:hint="eastAsia"/>
          <w:b/>
          <w:sz w:val="28"/>
          <w:szCs w:val="28"/>
        </w:rPr>
        <w:t xml:space="preserve">③　</w:t>
      </w:r>
      <w:r w:rsidR="00A211E8" w:rsidRPr="00AC6D01">
        <w:rPr>
          <w:rFonts w:ascii="BIZ UDゴシック" w:eastAsia="BIZ UDゴシック" w:hAnsi="BIZ UDゴシック" w:hint="eastAsia"/>
          <w:b/>
          <w:sz w:val="28"/>
          <w:szCs w:val="28"/>
        </w:rPr>
        <w:t xml:space="preserve">　</w:t>
      </w:r>
      <w:r w:rsidR="00582A3B" w:rsidRPr="00AC6D01">
        <w:rPr>
          <w:rFonts w:ascii="BIZ UDゴシック" w:eastAsia="BIZ UDゴシック" w:hAnsi="BIZ UDゴシック" w:hint="eastAsia"/>
          <w:b/>
          <w:sz w:val="28"/>
          <w:szCs w:val="28"/>
        </w:rPr>
        <w:t>人生100年時代 農業者年金で備える老後設計</w:t>
      </w:r>
      <w:r w:rsidR="00785D30" w:rsidRPr="00AC6D01">
        <w:rPr>
          <w:rFonts w:ascii="BIZ UDゴシック" w:eastAsia="BIZ UDゴシック" w:hAnsi="BIZ UDゴシック" w:hint="eastAsia"/>
          <w:b/>
          <w:sz w:val="28"/>
          <w:szCs w:val="28"/>
        </w:rPr>
        <w:t xml:space="preserve">　</w:t>
      </w:r>
    </w:p>
    <w:p w14:paraId="7D71C58D" w14:textId="0CC0F228" w:rsidR="00913A33" w:rsidRPr="00AC6D01" w:rsidRDefault="006F6D69" w:rsidP="00A211E8">
      <w:pPr>
        <w:ind w:leftChars="850" w:left="1785" w:firstLineChars="550" w:firstLine="1232"/>
        <w:jc w:val="right"/>
        <w:rPr>
          <w:rFonts w:ascii="BIZ UDゴシック" w:eastAsia="BIZ UDゴシック" w:hAnsi="BIZ UDゴシック"/>
          <w:b/>
          <w:sz w:val="24"/>
          <w:szCs w:val="24"/>
        </w:rPr>
      </w:pPr>
      <w:r>
        <w:rPr>
          <w:rFonts w:ascii="BIZ UDゴシック" w:eastAsia="BIZ UDゴシック" w:hAnsi="BIZ UDゴシック" w:hint="eastAsia"/>
          <w:bCs/>
          <w:color w:val="000000" w:themeColor="text1"/>
          <w:spacing w:val="2"/>
          <w:sz w:val="22"/>
        </w:rPr>
        <w:t>図書コード</w:t>
      </w:r>
      <w:r w:rsidR="00582A3B" w:rsidRPr="00AC6D01">
        <w:rPr>
          <w:rFonts w:ascii="BIZ UDゴシック" w:eastAsia="BIZ UDゴシック" w:hAnsi="BIZ UDゴシック" w:hint="eastAsia"/>
          <w:bCs/>
          <w:sz w:val="24"/>
        </w:rPr>
        <w:t>R03</w:t>
      </w:r>
      <w:r w:rsidR="00F44F50" w:rsidRPr="00AC6D01">
        <w:rPr>
          <w:rFonts w:ascii="BIZ UDゴシック" w:eastAsia="BIZ UDゴシック" w:hAnsi="BIZ UDゴシック" w:hint="eastAsia"/>
          <w:bCs/>
          <w:sz w:val="24"/>
        </w:rPr>
        <w:t>-2</w:t>
      </w:r>
      <w:r w:rsidR="00582A3B" w:rsidRPr="00AC6D01">
        <w:rPr>
          <w:rFonts w:ascii="BIZ UDゴシック" w:eastAsia="BIZ UDゴシック" w:hAnsi="BIZ UDゴシック" w:hint="eastAsia"/>
          <w:bCs/>
          <w:sz w:val="24"/>
        </w:rPr>
        <w:t>9</w:t>
      </w:r>
      <w:r w:rsidR="00CF4434" w:rsidRPr="00AC6D01">
        <w:rPr>
          <w:rFonts w:ascii="BIZ UDゴシック" w:eastAsia="BIZ UDゴシック" w:hAnsi="BIZ UDゴシック" w:hint="eastAsia"/>
          <w:bCs/>
          <w:sz w:val="24"/>
        </w:rPr>
        <w:t xml:space="preserve"> </w:t>
      </w:r>
      <w:r w:rsidR="00A211E8" w:rsidRPr="00AC6D01">
        <w:rPr>
          <w:rFonts w:ascii="BIZ UDゴシック" w:eastAsia="BIZ UDゴシック" w:hAnsi="BIZ UDゴシック" w:hint="eastAsia"/>
          <w:bCs/>
          <w:sz w:val="24"/>
        </w:rPr>
        <w:t xml:space="preserve"> </w:t>
      </w:r>
      <w:r w:rsidR="0034774A" w:rsidRPr="00AC6D01">
        <w:rPr>
          <w:rFonts w:ascii="BIZ UDゴシック" w:eastAsia="BIZ UDゴシック" w:hAnsi="BIZ UDゴシック" w:hint="eastAsia"/>
          <w:bCs/>
          <w:sz w:val="24"/>
        </w:rPr>
        <w:t>A4判</w:t>
      </w:r>
      <w:r w:rsidR="00582A3B" w:rsidRPr="00AC6D01">
        <w:rPr>
          <w:rFonts w:ascii="BIZ UDゴシック" w:eastAsia="BIZ UDゴシック" w:hAnsi="BIZ UDゴシック" w:hint="eastAsia"/>
          <w:bCs/>
          <w:sz w:val="24"/>
        </w:rPr>
        <w:t>28</w:t>
      </w:r>
      <w:r w:rsidR="0034774A" w:rsidRPr="00AC6D01">
        <w:rPr>
          <w:rFonts w:ascii="BIZ UDゴシック" w:eastAsia="BIZ UDゴシック" w:hAnsi="BIZ UDゴシック" w:hint="eastAsia"/>
          <w:bCs/>
          <w:sz w:val="24"/>
        </w:rPr>
        <w:t>頁</w:t>
      </w:r>
      <w:r w:rsidR="00A211E8" w:rsidRPr="00AC6D01">
        <w:rPr>
          <w:rFonts w:ascii="BIZ UDゴシック" w:eastAsia="BIZ UDゴシック" w:hAnsi="BIZ UDゴシック" w:hint="eastAsia"/>
          <w:bCs/>
          <w:sz w:val="24"/>
        </w:rPr>
        <w:t xml:space="preserve"> </w:t>
      </w:r>
      <w:r w:rsidR="00CF4434" w:rsidRPr="00AC6D01">
        <w:rPr>
          <w:rFonts w:ascii="BIZ UDゴシック" w:eastAsia="BIZ UDゴシック" w:hAnsi="BIZ UDゴシック" w:hint="eastAsia"/>
          <w:bCs/>
          <w:sz w:val="24"/>
        </w:rPr>
        <w:t xml:space="preserve"> </w:t>
      </w:r>
      <w:r w:rsidR="00582A3B" w:rsidRPr="00AC6D01">
        <w:rPr>
          <w:rFonts w:ascii="BIZ UDゴシック" w:eastAsia="BIZ UDゴシック" w:hAnsi="BIZ UDゴシック" w:hint="eastAsia"/>
          <w:bCs/>
          <w:sz w:val="24"/>
        </w:rPr>
        <w:t>200</w:t>
      </w:r>
      <w:r w:rsidR="00F44F50" w:rsidRPr="00AC6D01">
        <w:rPr>
          <w:rFonts w:ascii="BIZ UDゴシック" w:eastAsia="BIZ UDゴシック" w:hAnsi="BIZ UDゴシック" w:hint="eastAsia"/>
          <w:bCs/>
          <w:sz w:val="24"/>
        </w:rPr>
        <w:t>円</w:t>
      </w:r>
    </w:p>
    <w:p w14:paraId="2C31FEEF" w14:textId="392F9B78" w:rsidR="000D2AD1" w:rsidRPr="00C87077" w:rsidRDefault="00913A33" w:rsidP="00EF3704">
      <w:pPr>
        <w:pStyle w:val="2"/>
        <w:ind w:leftChars="1012" w:left="2125" w:firstLineChars="107" w:firstLine="257"/>
        <w:rPr>
          <w:rFonts w:ascii="BIZ UD明朝 Medium" w:eastAsia="BIZ UD明朝 Medium" w:hAnsi="BIZ UD明朝 Medium"/>
          <w:kern w:val="0"/>
        </w:rPr>
      </w:pPr>
      <w:r w:rsidRPr="00C87077">
        <w:rPr>
          <w:rFonts w:ascii="BIZ UD明朝 Medium" w:eastAsia="BIZ UD明朝 Medium" w:hAnsi="BIZ UD明朝 Medium" w:hint="eastAsia"/>
          <w:sz w:val="24"/>
        </w:rPr>
        <w:t>お金の不安にまつわる様々な問題を農業現場に寄り添うファイナンシャルプランナーが</w:t>
      </w:r>
      <w:r w:rsidR="00A211E8" w:rsidRPr="00C87077">
        <w:rPr>
          <w:rFonts w:ascii="BIZ UD明朝 Medium" w:eastAsia="BIZ UD明朝 Medium" w:hAnsi="BIZ UD明朝 Medium" w:hint="eastAsia"/>
          <w:sz w:val="24"/>
        </w:rPr>
        <w:t>、</w:t>
      </w:r>
      <w:r w:rsidRPr="00C87077">
        <w:rPr>
          <w:rFonts w:ascii="BIZ UD明朝 Medium" w:eastAsia="BIZ UD明朝 Medium" w:hAnsi="BIZ UD明朝 Medium" w:hint="eastAsia"/>
          <w:sz w:val="24"/>
        </w:rPr>
        <w:t xml:space="preserve"> 長期運用、複利運用、節税などのメリットが際立つ農業者年金への早期加入を軸に「人生100年時代」に備えておきたい３つのことを提案しています。</w:t>
      </w:r>
      <w:r w:rsidR="0023045C" w:rsidRPr="00C87077">
        <w:rPr>
          <w:rFonts w:ascii="BIZ UD明朝 Medium" w:eastAsia="BIZ UD明朝 Medium" w:hAnsi="BIZ UD明朝 Medium" w:hint="eastAsia"/>
          <w:kern w:val="0"/>
          <w:sz w:val="24"/>
          <w:szCs w:val="28"/>
        </w:rPr>
        <w:t xml:space="preserve">　　　　　　　　　　　　　　　　　　</w:t>
      </w:r>
    </w:p>
    <w:p w14:paraId="0DD2C711" w14:textId="6659D198" w:rsidR="00251648" w:rsidRPr="00AC6D01" w:rsidRDefault="00533F0D" w:rsidP="00A211E8">
      <w:pPr>
        <w:jc w:val="center"/>
        <w:rPr>
          <w:rFonts w:ascii="BIZ UDゴシック" w:eastAsia="BIZ UDゴシック" w:hAnsi="BIZ UDゴシック"/>
          <w:b/>
          <w:sz w:val="28"/>
          <w:szCs w:val="28"/>
        </w:rPr>
      </w:pPr>
      <w:r w:rsidRPr="00AC6D01">
        <w:rPr>
          <w:rFonts w:ascii="BIZ UDゴシック" w:eastAsia="BIZ UDゴシック" w:hAnsi="BIZ UDゴシック" w:hint="eastAsia"/>
          <w:b/>
          <w:sz w:val="28"/>
          <w:szCs w:val="28"/>
        </w:rPr>
        <w:t>７</w:t>
      </w:r>
      <w:r w:rsidR="00FD6A13" w:rsidRPr="00AC6D01">
        <w:rPr>
          <w:rFonts w:ascii="BIZ UDゴシック" w:eastAsia="BIZ UDゴシック" w:hAnsi="BIZ UDゴシック" w:hint="eastAsia"/>
          <w:b/>
          <w:sz w:val="28"/>
          <w:szCs w:val="28"/>
        </w:rPr>
        <w:t>．農</w:t>
      </w:r>
      <w:r w:rsidRPr="00AC6D01">
        <w:rPr>
          <w:rFonts w:ascii="BIZ UDゴシック" w:eastAsia="BIZ UDゴシック" w:hAnsi="BIZ UDゴシック" w:hint="eastAsia"/>
          <w:b/>
          <w:sz w:val="28"/>
          <w:szCs w:val="28"/>
        </w:rPr>
        <w:t xml:space="preserve"> </w:t>
      </w:r>
      <w:r w:rsidR="00FD6A13" w:rsidRPr="00AC6D01">
        <w:rPr>
          <w:rFonts w:ascii="BIZ UDゴシック" w:eastAsia="BIZ UDゴシック" w:hAnsi="BIZ UDゴシック" w:hint="eastAsia"/>
          <w:b/>
          <w:sz w:val="28"/>
          <w:szCs w:val="28"/>
        </w:rPr>
        <w:t>政</w:t>
      </w:r>
      <w:r w:rsidRPr="00AC6D01">
        <w:rPr>
          <w:rFonts w:ascii="BIZ UDゴシック" w:eastAsia="BIZ UDゴシック" w:hAnsi="BIZ UDゴシック" w:hint="eastAsia"/>
          <w:b/>
          <w:sz w:val="28"/>
          <w:szCs w:val="28"/>
        </w:rPr>
        <w:t xml:space="preserve"> </w:t>
      </w:r>
      <w:r w:rsidR="00FD6A13" w:rsidRPr="00AC6D01">
        <w:rPr>
          <w:rFonts w:ascii="BIZ UDゴシック" w:eastAsia="BIZ UDゴシック" w:hAnsi="BIZ UDゴシック" w:hint="eastAsia"/>
          <w:b/>
          <w:sz w:val="28"/>
          <w:szCs w:val="28"/>
        </w:rPr>
        <w:t>全</w:t>
      </w:r>
      <w:r w:rsidRPr="00AC6D01">
        <w:rPr>
          <w:rFonts w:ascii="BIZ UDゴシック" w:eastAsia="BIZ UDゴシック" w:hAnsi="BIZ UDゴシック" w:hint="eastAsia"/>
          <w:b/>
          <w:sz w:val="28"/>
          <w:szCs w:val="28"/>
        </w:rPr>
        <w:t xml:space="preserve"> </w:t>
      </w:r>
      <w:r w:rsidR="00FD6A13" w:rsidRPr="00AC6D01">
        <w:rPr>
          <w:rFonts w:ascii="BIZ UDゴシック" w:eastAsia="BIZ UDゴシック" w:hAnsi="BIZ UDゴシック" w:hint="eastAsia"/>
          <w:b/>
          <w:sz w:val="28"/>
          <w:szCs w:val="28"/>
        </w:rPr>
        <w:t>般</w:t>
      </w:r>
    </w:p>
    <w:p w14:paraId="21A56CA1" w14:textId="75EC1E2F" w:rsidR="00522011" w:rsidRPr="00AC6D01" w:rsidRDefault="009A0A4C" w:rsidP="00EF3704">
      <w:pPr>
        <w:ind w:left="142" w:firstLineChars="700" w:firstLine="1960"/>
        <w:jc w:val="left"/>
        <w:rPr>
          <w:rFonts w:ascii="BIZ UDゴシック" w:eastAsia="BIZ UDゴシック" w:hAnsi="BIZ UDゴシック"/>
          <w:b/>
          <w:noProof/>
          <w:spacing w:val="2"/>
          <w:sz w:val="24"/>
        </w:rPr>
      </w:pPr>
      <w:r w:rsidRPr="00AC6D01">
        <w:rPr>
          <w:rFonts w:ascii="BIZ UDゴシック" w:eastAsia="BIZ UDゴシック" w:hAnsi="BIZ UDゴシック"/>
          <w:noProof/>
          <w:sz w:val="28"/>
          <w:szCs w:val="28"/>
        </w:rPr>
        <w:drawing>
          <wp:anchor distT="0" distB="0" distL="114300" distR="114300" simplePos="0" relativeHeight="251648000" behindDoc="0" locked="0" layoutInCell="1" allowOverlap="1" wp14:anchorId="40DBF310" wp14:editId="3DB783BF">
            <wp:simplePos x="0" y="0"/>
            <wp:positionH relativeFrom="column">
              <wp:posOffset>22860</wp:posOffset>
            </wp:positionH>
            <wp:positionV relativeFrom="paragraph">
              <wp:posOffset>45720</wp:posOffset>
            </wp:positionV>
            <wp:extent cx="1013460" cy="1440853"/>
            <wp:effectExtent l="19050" t="19050" r="15240" b="26035"/>
            <wp:wrapNone/>
            <wp:docPr id="1480314878" name="図 1" descr="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14878" name="図 1" descr="木 が含まれている画像&#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3460" cy="144085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B7B3E" w:rsidRPr="00AC6D01">
        <w:rPr>
          <w:rFonts w:ascii="BIZ UDゴシック" w:eastAsia="BIZ UDゴシック" w:hAnsi="BIZ UDゴシック" w:hint="eastAsia"/>
          <w:b/>
          <w:noProof/>
          <w:spacing w:val="2"/>
          <w:sz w:val="28"/>
          <w:szCs w:val="28"/>
        </w:rPr>
        <w:t>①</w:t>
      </w:r>
      <w:r w:rsidR="00A211E8" w:rsidRPr="00AC6D01">
        <w:rPr>
          <w:rFonts w:ascii="BIZ UDゴシック" w:eastAsia="BIZ UDゴシック" w:hAnsi="BIZ UDゴシック" w:hint="eastAsia"/>
          <w:b/>
          <w:noProof/>
          <w:spacing w:val="2"/>
          <w:sz w:val="28"/>
          <w:szCs w:val="28"/>
        </w:rPr>
        <w:t xml:space="preserve">  </w:t>
      </w:r>
      <w:r w:rsidR="00522011" w:rsidRPr="00AC6D01">
        <w:rPr>
          <w:rFonts w:ascii="BIZ UDゴシック" w:eastAsia="BIZ UDゴシック" w:hAnsi="BIZ UDゴシック" w:hint="eastAsia"/>
          <w:b/>
          <w:noProof/>
          <w:spacing w:val="2"/>
          <w:sz w:val="28"/>
          <w:szCs w:val="28"/>
        </w:rPr>
        <w:t>令和版</w:t>
      </w:r>
      <w:r w:rsidR="00EF3704" w:rsidRPr="00AC6D01">
        <w:rPr>
          <w:rFonts w:ascii="BIZ UDゴシック" w:eastAsia="BIZ UDゴシック" w:hAnsi="BIZ UDゴシック" w:hint="eastAsia"/>
          <w:b/>
          <w:noProof/>
          <w:spacing w:val="2"/>
          <w:sz w:val="28"/>
          <w:szCs w:val="28"/>
        </w:rPr>
        <w:t xml:space="preserve"> </w:t>
      </w:r>
      <w:r w:rsidR="00522011" w:rsidRPr="00AC6D01">
        <w:rPr>
          <w:rFonts w:ascii="BIZ UDゴシック" w:eastAsia="BIZ UDゴシック" w:hAnsi="BIZ UDゴシック" w:hint="eastAsia"/>
          <w:b/>
          <w:noProof/>
          <w:spacing w:val="2"/>
          <w:sz w:val="28"/>
          <w:szCs w:val="28"/>
        </w:rPr>
        <w:t>よくわかる農政用語集</w:t>
      </w:r>
      <w:r w:rsidR="00522011" w:rsidRPr="00AC6D01">
        <w:rPr>
          <w:rFonts w:ascii="BIZ UDゴシック" w:eastAsia="BIZ UDゴシック" w:hAnsi="BIZ UDゴシック" w:hint="eastAsia"/>
          <w:b/>
          <w:noProof/>
          <w:spacing w:val="2"/>
          <w:szCs w:val="21"/>
        </w:rPr>
        <w:t>～農に関するキーワード1000～</w:t>
      </w:r>
    </w:p>
    <w:p w14:paraId="62451D73" w14:textId="3DA210EC" w:rsidR="00A96A93" w:rsidRPr="00AC6D01" w:rsidRDefault="006F6D69" w:rsidP="00216809">
      <w:pPr>
        <w:ind w:leftChars="850" w:left="1785"/>
        <w:jc w:val="right"/>
        <w:rPr>
          <w:rFonts w:ascii="BIZ UDゴシック" w:eastAsia="BIZ UDゴシック" w:hAnsi="BIZ UDゴシック"/>
          <w:bCs/>
          <w:sz w:val="24"/>
          <w:szCs w:val="24"/>
        </w:rPr>
      </w:pPr>
      <w:r>
        <w:rPr>
          <w:rFonts w:ascii="BIZ UDゴシック" w:eastAsia="BIZ UDゴシック" w:hAnsi="BIZ UDゴシック" w:hint="eastAsia"/>
          <w:bCs/>
          <w:color w:val="000000" w:themeColor="text1"/>
          <w:spacing w:val="2"/>
          <w:sz w:val="22"/>
        </w:rPr>
        <w:t>図書コード</w:t>
      </w:r>
      <w:r w:rsidR="00522011" w:rsidRPr="00AC6D01">
        <w:rPr>
          <w:rFonts w:ascii="BIZ UDゴシック" w:eastAsia="BIZ UDゴシック" w:hAnsi="BIZ UDゴシック" w:hint="eastAsia"/>
          <w:bCs/>
          <w:noProof/>
          <w:spacing w:val="2"/>
          <w:sz w:val="24"/>
        </w:rPr>
        <w:t>31-31</w:t>
      </w:r>
      <w:r w:rsidR="00A211E8" w:rsidRPr="00AC6D01">
        <w:rPr>
          <w:rFonts w:ascii="BIZ UDゴシック" w:eastAsia="BIZ UDゴシック" w:hAnsi="BIZ UDゴシック" w:hint="eastAsia"/>
          <w:bCs/>
          <w:noProof/>
          <w:spacing w:val="2"/>
          <w:sz w:val="24"/>
        </w:rPr>
        <w:t xml:space="preserve"> </w:t>
      </w:r>
      <w:r w:rsidR="00CF4434" w:rsidRPr="00AC6D01">
        <w:rPr>
          <w:rFonts w:ascii="BIZ UDゴシック" w:eastAsia="BIZ UDゴシック" w:hAnsi="BIZ UDゴシック" w:hint="eastAsia"/>
          <w:bCs/>
          <w:noProof/>
          <w:spacing w:val="2"/>
          <w:sz w:val="24"/>
        </w:rPr>
        <w:t xml:space="preserve"> </w:t>
      </w:r>
      <w:r w:rsidR="00492782" w:rsidRPr="00AC6D01">
        <w:rPr>
          <w:rFonts w:ascii="BIZ UDゴシック" w:eastAsia="BIZ UDゴシック" w:hAnsi="BIZ UDゴシック" w:hint="eastAsia"/>
          <w:bCs/>
          <w:noProof/>
          <w:spacing w:val="2"/>
          <w:sz w:val="24"/>
        </w:rPr>
        <w:t>B6判276頁</w:t>
      </w:r>
      <w:r w:rsidR="00CF4434" w:rsidRPr="00AC6D01">
        <w:rPr>
          <w:rFonts w:ascii="BIZ UDゴシック" w:eastAsia="BIZ UDゴシック" w:hAnsi="BIZ UDゴシック" w:hint="eastAsia"/>
          <w:bCs/>
          <w:noProof/>
          <w:spacing w:val="2"/>
          <w:sz w:val="24"/>
        </w:rPr>
        <w:t xml:space="preserve"> </w:t>
      </w:r>
      <w:r w:rsidR="00A211E8" w:rsidRPr="00AC6D01">
        <w:rPr>
          <w:rFonts w:ascii="BIZ UDゴシック" w:eastAsia="BIZ UDゴシック" w:hAnsi="BIZ UDゴシック" w:hint="eastAsia"/>
          <w:bCs/>
          <w:noProof/>
          <w:spacing w:val="2"/>
          <w:sz w:val="24"/>
        </w:rPr>
        <w:t xml:space="preserve"> </w:t>
      </w:r>
      <w:r w:rsidR="00522011" w:rsidRPr="00AC6D01">
        <w:rPr>
          <w:rFonts w:ascii="BIZ UDゴシック" w:eastAsia="BIZ UDゴシック" w:hAnsi="BIZ UDゴシック" w:hint="eastAsia"/>
          <w:bCs/>
          <w:noProof/>
          <w:spacing w:val="2"/>
          <w:sz w:val="24"/>
        </w:rPr>
        <w:t>2,000円</w:t>
      </w:r>
    </w:p>
    <w:p w14:paraId="447F162C" w14:textId="36BDEBD7" w:rsidR="00D756FE" w:rsidRPr="00C87077" w:rsidRDefault="00D756FE" w:rsidP="006B68B5">
      <w:pPr>
        <w:pStyle w:val="2"/>
        <w:ind w:leftChars="1014" w:left="2129" w:firstLineChars="100" w:firstLine="240"/>
        <w:jc w:val="left"/>
        <w:rPr>
          <w:rFonts w:ascii="BIZ UD明朝 Medium" w:eastAsia="BIZ UD明朝 Medium" w:hAnsi="BIZ UD明朝 Medium" w:cs="ＭＳ 明朝"/>
          <w:kern w:val="0"/>
          <w:sz w:val="24"/>
        </w:rPr>
      </w:pPr>
      <w:r w:rsidRPr="00C87077">
        <w:rPr>
          <w:rFonts w:ascii="BIZ UD明朝 Medium" w:eastAsia="BIZ UD明朝 Medium" w:hAnsi="BIZ UD明朝 Medium" w:cs="ＭＳ 明朝" w:hint="eastAsia"/>
          <w:kern w:val="0"/>
          <w:sz w:val="24"/>
        </w:rPr>
        <w:t>農政に関する用語を中心に、現代の農についてのキーワードを解説した用語集です。農業の法律や制度・施策をはじめ、農業関係機関・団体、経営や生産技術、食料流通、販売、消費、環境問題などの各分野からおおむね1,000語選び、簡潔に解説・説明を加えています。</w:t>
      </w:r>
    </w:p>
    <w:p w14:paraId="3576A73D" w14:textId="4D5B0DDC" w:rsidR="00216809" w:rsidRPr="00AC6D01" w:rsidRDefault="009A0A4C" w:rsidP="00EF3704">
      <w:pPr>
        <w:pStyle w:val="2"/>
        <w:ind w:firstLineChars="850" w:firstLine="2040"/>
        <w:jc w:val="left"/>
        <w:rPr>
          <w:rFonts w:ascii="BIZ UDゴシック" w:eastAsia="BIZ UDゴシック" w:hAnsi="BIZ UDゴシック"/>
          <w:b/>
          <w:spacing w:val="2"/>
          <w:szCs w:val="21"/>
        </w:rPr>
      </w:pPr>
      <w:r w:rsidRPr="00AC6D01">
        <w:rPr>
          <w:rFonts w:ascii="BIZ UDゴシック" w:eastAsia="BIZ UDゴシック" w:hAnsi="BIZ UDゴシック"/>
          <w:b/>
          <w:noProof/>
          <w:spacing w:val="2"/>
          <w:sz w:val="24"/>
        </w:rPr>
        <w:drawing>
          <wp:anchor distT="0" distB="0" distL="114300" distR="114300" simplePos="0" relativeHeight="251646976" behindDoc="0" locked="0" layoutInCell="1" allowOverlap="1" wp14:anchorId="0FF862C6" wp14:editId="66D74FBD">
            <wp:simplePos x="0" y="0"/>
            <wp:positionH relativeFrom="column">
              <wp:posOffset>20955</wp:posOffset>
            </wp:positionH>
            <wp:positionV relativeFrom="paragraph">
              <wp:posOffset>175895</wp:posOffset>
            </wp:positionV>
            <wp:extent cx="1013460" cy="1465580"/>
            <wp:effectExtent l="19050" t="19050" r="15240" b="203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3460" cy="1465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211E8" w:rsidRPr="00AC6D01">
        <w:rPr>
          <w:rFonts w:ascii="BIZ UDゴシック" w:eastAsia="BIZ UDゴシック" w:hAnsi="BIZ UDゴシック" w:hint="eastAsia"/>
          <w:b/>
          <w:spacing w:val="2"/>
          <w:sz w:val="28"/>
          <w:szCs w:val="28"/>
        </w:rPr>
        <w:t xml:space="preserve">②　　</w:t>
      </w:r>
      <w:r w:rsidR="002D445C" w:rsidRPr="00AC6D01">
        <w:rPr>
          <w:rFonts w:ascii="BIZ UDゴシック" w:eastAsia="BIZ UDゴシック" w:hAnsi="BIZ UDゴシック" w:hint="eastAsia"/>
          <w:b/>
          <w:spacing w:val="2"/>
          <w:sz w:val="28"/>
          <w:szCs w:val="28"/>
        </w:rPr>
        <w:t>農と村のルネサンス</w:t>
      </w:r>
      <w:r w:rsidR="00EF3704" w:rsidRPr="00AC6D01">
        <w:rPr>
          <w:rFonts w:ascii="BIZ UDゴシック" w:eastAsia="BIZ UDゴシック" w:hAnsi="BIZ UDゴシック" w:hint="eastAsia"/>
          <w:b/>
          <w:spacing w:val="2"/>
          <w:sz w:val="28"/>
          <w:szCs w:val="28"/>
        </w:rPr>
        <w:t xml:space="preserve">                  </w:t>
      </w:r>
      <w:r w:rsidR="00A211E8" w:rsidRPr="00AC6D01">
        <w:rPr>
          <w:rFonts w:ascii="BIZ UDゴシック" w:eastAsia="BIZ UDゴシック" w:hAnsi="BIZ UDゴシック" w:hint="eastAsia"/>
          <w:b/>
          <w:spacing w:val="2"/>
          <w:sz w:val="24"/>
        </w:rPr>
        <w:t>藤山 浩 著</w:t>
      </w:r>
    </w:p>
    <w:p w14:paraId="6F9A26C4" w14:textId="43FF73FC" w:rsidR="004B394C" w:rsidRPr="00AC6D01" w:rsidRDefault="00EF3704" w:rsidP="00EF3704">
      <w:pPr>
        <w:pStyle w:val="ab"/>
        <w:ind w:leftChars="0" w:left="2225"/>
        <w:jc w:val="right"/>
        <w:rPr>
          <w:rFonts w:ascii="BIZ UDゴシック" w:eastAsia="BIZ UDゴシック" w:hAnsi="BIZ UDゴシック"/>
          <w:b/>
          <w:spacing w:val="2"/>
          <w:szCs w:val="21"/>
        </w:rPr>
      </w:pPr>
      <w:r w:rsidRPr="00AC6D01">
        <w:rPr>
          <w:rFonts w:ascii="BIZ UDゴシック" w:eastAsia="BIZ UDゴシック" w:hAnsi="BIZ UDゴシック" w:hint="eastAsia"/>
          <w:b/>
          <w:spacing w:val="2"/>
          <w:sz w:val="24"/>
          <w:szCs w:val="24"/>
        </w:rPr>
        <w:t xml:space="preserve">～地元から世界を創り直す～　</w:t>
      </w:r>
      <w:r w:rsidR="002D445C" w:rsidRPr="00AC6D01">
        <w:rPr>
          <w:rFonts w:ascii="BIZ UDゴシック" w:eastAsia="BIZ UDゴシック" w:hAnsi="BIZ UDゴシック" w:hint="eastAsia"/>
          <w:b/>
          <w:spacing w:val="2"/>
          <w:szCs w:val="21"/>
        </w:rPr>
        <w:t>【全国農業図書ブックレット20】</w:t>
      </w:r>
    </w:p>
    <w:p w14:paraId="07CE2BD6" w14:textId="5EB2ABDD" w:rsidR="004B394C" w:rsidRPr="00AC6D01" w:rsidRDefault="00A649AB" w:rsidP="00A649AB">
      <w:pPr>
        <w:ind w:leftChars="850" w:left="1785"/>
        <w:jc w:val="right"/>
        <w:rPr>
          <w:rFonts w:ascii="BIZ UDゴシック" w:eastAsia="BIZ UDゴシック" w:hAnsi="BIZ UDゴシック"/>
          <w:b/>
          <w:spacing w:val="2"/>
          <w:sz w:val="24"/>
          <w:szCs w:val="24"/>
        </w:rPr>
      </w:pPr>
      <w:r w:rsidRPr="00AC6D01">
        <w:rPr>
          <w:rFonts w:ascii="BIZ UDゴシック" w:eastAsia="BIZ UDゴシック" w:hAnsi="BIZ UDゴシック" w:hint="eastAsia"/>
          <w:b/>
          <w:spacing w:val="2"/>
          <w:sz w:val="24"/>
          <w:szCs w:val="24"/>
        </w:rPr>
        <w:t xml:space="preserve">　　　</w:t>
      </w:r>
      <w:r w:rsidR="006F6D69">
        <w:rPr>
          <w:rFonts w:ascii="BIZ UDゴシック" w:eastAsia="BIZ UDゴシック" w:hAnsi="BIZ UDゴシック" w:hint="eastAsia"/>
          <w:bCs/>
          <w:color w:val="000000" w:themeColor="text1"/>
          <w:spacing w:val="2"/>
          <w:sz w:val="22"/>
        </w:rPr>
        <w:t>図書コード</w:t>
      </w:r>
      <w:r w:rsidR="002D445C" w:rsidRPr="00AC6D01">
        <w:rPr>
          <w:rFonts w:ascii="BIZ UDゴシック" w:eastAsia="BIZ UDゴシック" w:hAnsi="BIZ UDゴシック" w:hint="eastAsia"/>
          <w:bCs/>
          <w:spacing w:val="2"/>
          <w:sz w:val="24"/>
          <w:szCs w:val="24"/>
        </w:rPr>
        <w:t>R04</w:t>
      </w:r>
      <w:r w:rsidR="002D445C" w:rsidRPr="00AC6D01">
        <w:rPr>
          <w:rFonts w:ascii="BIZ UDゴシック" w:eastAsia="BIZ UDゴシック" w:hAnsi="BIZ UDゴシック"/>
          <w:bCs/>
          <w:spacing w:val="2"/>
          <w:sz w:val="24"/>
          <w:szCs w:val="24"/>
        </w:rPr>
        <w:t>-38</w:t>
      </w:r>
      <w:r w:rsidR="00A211E8" w:rsidRPr="00AC6D01">
        <w:rPr>
          <w:rFonts w:ascii="BIZ UDゴシック" w:eastAsia="BIZ UDゴシック" w:hAnsi="BIZ UDゴシック" w:hint="eastAsia"/>
          <w:bCs/>
          <w:spacing w:val="2"/>
          <w:sz w:val="24"/>
          <w:szCs w:val="24"/>
        </w:rPr>
        <w:t xml:space="preserve"> </w:t>
      </w:r>
      <w:r w:rsidR="00CF4434" w:rsidRPr="00AC6D01">
        <w:rPr>
          <w:rFonts w:ascii="BIZ UDゴシック" w:eastAsia="BIZ UDゴシック" w:hAnsi="BIZ UDゴシック" w:hint="eastAsia"/>
          <w:bCs/>
          <w:spacing w:val="2"/>
          <w:sz w:val="24"/>
          <w:szCs w:val="24"/>
        </w:rPr>
        <w:t xml:space="preserve"> </w:t>
      </w:r>
      <w:r w:rsidR="002D445C" w:rsidRPr="00AC6D01">
        <w:rPr>
          <w:rFonts w:ascii="BIZ UDゴシック" w:eastAsia="BIZ UDゴシック" w:hAnsi="BIZ UDゴシック"/>
          <w:bCs/>
          <w:spacing w:val="2"/>
          <w:sz w:val="24"/>
          <w:szCs w:val="24"/>
        </w:rPr>
        <w:t>A5</w:t>
      </w:r>
      <w:r w:rsidR="002D445C" w:rsidRPr="00AC6D01">
        <w:rPr>
          <w:rFonts w:ascii="BIZ UDゴシック" w:eastAsia="BIZ UDゴシック" w:hAnsi="BIZ UDゴシック" w:hint="eastAsia"/>
          <w:bCs/>
          <w:spacing w:val="2"/>
          <w:sz w:val="24"/>
          <w:szCs w:val="24"/>
        </w:rPr>
        <w:t>判136</w:t>
      </w:r>
      <w:r w:rsidR="004B394C" w:rsidRPr="00AC6D01">
        <w:rPr>
          <w:rFonts w:ascii="BIZ UDゴシック" w:eastAsia="BIZ UDゴシック" w:hAnsi="BIZ UDゴシック" w:hint="eastAsia"/>
          <w:bCs/>
          <w:spacing w:val="2"/>
          <w:sz w:val="24"/>
          <w:szCs w:val="24"/>
        </w:rPr>
        <w:t>頁</w:t>
      </w:r>
      <w:r w:rsidR="00CF4434" w:rsidRPr="00AC6D01">
        <w:rPr>
          <w:rFonts w:ascii="BIZ UDゴシック" w:eastAsia="BIZ UDゴシック" w:hAnsi="BIZ UDゴシック" w:hint="eastAsia"/>
          <w:bCs/>
          <w:spacing w:val="2"/>
          <w:sz w:val="24"/>
          <w:szCs w:val="24"/>
        </w:rPr>
        <w:t xml:space="preserve"> </w:t>
      </w:r>
      <w:r w:rsidR="00A211E8" w:rsidRPr="00AC6D01">
        <w:rPr>
          <w:rFonts w:ascii="BIZ UDゴシック" w:eastAsia="BIZ UDゴシック" w:hAnsi="BIZ UDゴシック" w:hint="eastAsia"/>
          <w:bCs/>
          <w:spacing w:val="2"/>
          <w:sz w:val="24"/>
          <w:szCs w:val="24"/>
        </w:rPr>
        <w:t xml:space="preserve"> </w:t>
      </w:r>
      <w:r w:rsidR="002D445C" w:rsidRPr="00AC6D01">
        <w:rPr>
          <w:rFonts w:ascii="BIZ UDゴシック" w:eastAsia="BIZ UDゴシック" w:hAnsi="BIZ UDゴシック" w:hint="eastAsia"/>
          <w:bCs/>
          <w:spacing w:val="2"/>
          <w:sz w:val="24"/>
          <w:szCs w:val="24"/>
        </w:rPr>
        <w:t>880</w:t>
      </w:r>
      <w:r w:rsidR="004B394C" w:rsidRPr="00AC6D01">
        <w:rPr>
          <w:rFonts w:ascii="BIZ UDゴシック" w:eastAsia="BIZ UDゴシック" w:hAnsi="BIZ UDゴシック" w:hint="eastAsia"/>
          <w:bCs/>
          <w:spacing w:val="2"/>
          <w:sz w:val="24"/>
          <w:szCs w:val="24"/>
        </w:rPr>
        <w:t>円</w:t>
      </w:r>
    </w:p>
    <w:p w14:paraId="07FF3735" w14:textId="4CDB11ED" w:rsidR="00A649AB" w:rsidRPr="00C87077" w:rsidRDefault="002D445C" w:rsidP="006B68B5">
      <w:pPr>
        <w:ind w:leftChars="1000" w:left="2100" w:firstLineChars="100" w:firstLine="244"/>
        <w:jc w:val="left"/>
        <w:rPr>
          <w:rFonts w:ascii="BIZ UD明朝 Medium" w:eastAsia="BIZ UD明朝 Medium" w:hAnsi="BIZ UD明朝 Medium"/>
          <w:spacing w:val="2"/>
          <w:sz w:val="24"/>
          <w:szCs w:val="24"/>
        </w:rPr>
      </w:pPr>
      <w:r w:rsidRPr="00C87077">
        <w:rPr>
          <w:rFonts w:ascii="BIZ UD明朝 Medium" w:eastAsia="BIZ UD明朝 Medium" w:hAnsi="BIZ UD明朝 Medium" w:hint="eastAsia"/>
          <w:spacing w:val="2"/>
          <w:sz w:val="24"/>
          <w:szCs w:val="24"/>
        </w:rPr>
        <w:t>都会への一極集中を解消し、循環型社会を実現するためにすべきことは何か――地方創生研究の第一人者で、日本中を飛び回って支援を行っている筆者が、各地の事例をもとに分析します。</w:t>
      </w:r>
    </w:p>
    <w:p w14:paraId="530FCCF7" w14:textId="6B04B770" w:rsidR="002D445C" w:rsidRPr="00AC6D01" w:rsidRDefault="00604E82" w:rsidP="00914AB7">
      <w:pPr>
        <w:ind w:firstLineChars="800" w:firstLine="2240"/>
        <w:jc w:val="left"/>
        <w:rPr>
          <w:rFonts w:ascii="BIZ UDゴシック" w:eastAsia="BIZ UDゴシック" w:hAnsi="BIZ UDゴシック"/>
          <w:b/>
          <w:bCs/>
          <w:spacing w:val="2"/>
          <w:sz w:val="22"/>
        </w:rPr>
      </w:pPr>
      <w:r w:rsidRPr="00AC6D01">
        <w:rPr>
          <w:rFonts w:ascii="BIZ UDゴシック" w:eastAsia="BIZ UDゴシック" w:hAnsi="BIZ UDゴシック" w:hint="eastAsia"/>
          <w:noProof/>
          <w:sz w:val="28"/>
          <w:szCs w:val="28"/>
        </w:rPr>
        <w:lastRenderedPageBreak/>
        <w:drawing>
          <wp:anchor distT="0" distB="0" distL="114300" distR="114300" simplePos="0" relativeHeight="251643904" behindDoc="0" locked="0" layoutInCell="1" allowOverlap="1" wp14:anchorId="20972064" wp14:editId="687001E6">
            <wp:simplePos x="0" y="0"/>
            <wp:positionH relativeFrom="column">
              <wp:posOffset>20955</wp:posOffset>
            </wp:positionH>
            <wp:positionV relativeFrom="paragraph">
              <wp:posOffset>47371</wp:posOffset>
            </wp:positionV>
            <wp:extent cx="1023591" cy="1453134"/>
            <wp:effectExtent l="19050" t="19050" r="24765" b="13970"/>
            <wp:wrapNone/>
            <wp:docPr id="1233951214"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51214" name="図 1" descr="図形 が含まれている画像&#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3591" cy="145313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33F0D" w:rsidRPr="00AC6D01">
        <w:rPr>
          <w:rFonts w:ascii="BIZ UDゴシック" w:eastAsia="BIZ UDゴシック" w:hAnsi="BIZ UDゴシック" w:hint="eastAsia"/>
          <w:b/>
          <w:bCs/>
          <w:spacing w:val="2"/>
          <w:sz w:val="28"/>
          <w:szCs w:val="28"/>
        </w:rPr>
        <w:t xml:space="preserve">③   </w:t>
      </w:r>
      <w:r w:rsidR="00251648" w:rsidRPr="00AC6D01">
        <w:rPr>
          <w:rFonts w:ascii="BIZ UDゴシック" w:eastAsia="BIZ UDゴシック" w:hAnsi="BIZ UDゴシック" w:hint="eastAsia"/>
          <w:b/>
          <w:bCs/>
          <w:spacing w:val="2"/>
          <w:sz w:val="28"/>
          <w:szCs w:val="28"/>
        </w:rPr>
        <w:t>都市農業の時代</w:t>
      </w:r>
      <w:r w:rsidR="00251648" w:rsidRPr="00AC6D01">
        <w:rPr>
          <w:rFonts w:ascii="BIZ UDゴシック" w:eastAsia="BIZ UDゴシック" w:hAnsi="BIZ UDゴシック" w:hint="eastAsia"/>
          <w:b/>
          <w:bCs/>
          <w:spacing w:val="2"/>
          <w:sz w:val="24"/>
          <w:szCs w:val="24"/>
        </w:rPr>
        <w:t xml:space="preserve">　</w:t>
      </w:r>
      <w:r w:rsidR="006B68B5" w:rsidRPr="00AC6D01">
        <w:rPr>
          <w:rFonts w:ascii="BIZ UDゴシック" w:eastAsia="BIZ UDゴシック" w:hAnsi="BIZ UDゴシック" w:hint="eastAsia"/>
          <w:b/>
          <w:bCs/>
          <w:spacing w:val="2"/>
          <w:sz w:val="24"/>
          <w:szCs w:val="24"/>
        </w:rPr>
        <w:t>～</w:t>
      </w:r>
      <w:r w:rsidR="00251648" w:rsidRPr="00AC6D01">
        <w:rPr>
          <w:rFonts w:ascii="BIZ UDゴシック" w:eastAsia="BIZ UDゴシック" w:hAnsi="BIZ UDゴシック" w:hint="eastAsia"/>
          <w:b/>
          <w:bCs/>
          <w:spacing w:val="2"/>
          <w:sz w:val="24"/>
          <w:szCs w:val="24"/>
        </w:rPr>
        <w:t>食料安全保障へ反転攻勢始まる</w:t>
      </w:r>
      <w:r w:rsidR="006B68B5" w:rsidRPr="00AC6D01">
        <w:rPr>
          <w:rFonts w:ascii="BIZ UDゴシック" w:eastAsia="BIZ UDゴシック" w:hAnsi="BIZ UDゴシック" w:hint="eastAsia"/>
          <w:b/>
          <w:bCs/>
          <w:spacing w:val="2"/>
          <w:sz w:val="24"/>
          <w:szCs w:val="24"/>
        </w:rPr>
        <w:t>～</w:t>
      </w:r>
    </w:p>
    <w:p w14:paraId="2A914DD4" w14:textId="2A34FD96" w:rsidR="00251648" w:rsidRPr="00AC6D01" w:rsidRDefault="00251648" w:rsidP="00A649AB">
      <w:pPr>
        <w:ind w:leftChars="850" w:left="1785"/>
        <w:jc w:val="right"/>
        <w:rPr>
          <w:rFonts w:ascii="BIZ UDゴシック" w:eastAsia="BIZ UDゴシック" w:hAnsi="BIZ UDゴシック"/>
          <w:bCs/>
          <w:spacing w:val="2"/>
          <w:sz w:val="24"/>
          <w:szCs w:val="24"/>
        </w:rPr>
      </w:pPr>
      <w:r w:rsidRPr="00AC6D01">
        <w:rPr>
          <w:rFonts w:ascii="BIZ UDゴシック" w:eastAsia="BIZ UDゴシック" w:hAnsi="BIZ UDゴシック" w:hint="eastAsia"/>
          <w:b/>
          <w:bCs/>
          <w:spacing w:val="2"/>
          <w:sz w:val="24"/>
          <w:szCs w:val="24"/>
        </w:rPr>
        <w:t>青山</w:t>
      </w:r>
      <w:r w:rsidR="007D73C7" w:rsidRPr="00AC6D01">
        <w:rPr>
          <w:rFonts w:ascii="BIZ UDゴシック" w:eastAsia="BIZ UDゴシック" w:hAnsi="BIZ UDゴシック" w:hint="eastAsia"/>
          <w:b/>
          <w:bCs/>
          <w:spacing w:val="2"/>
          <w:sz w:val="24"/>
          <w:szCs w:val="24"/>
        </w:rPr>
        <w:t xml:space="preserve"> </w:t>
      </w:r>
      <w:r w:rsidRPr="00AC6D01">
        <w:rPr>
          <w:rFonts w:ascii="BIZ UDゴシック" w:eastAsia="BIZ UDゴシック" w:hAnsi="BIZ UDゴシック" w:hint="eastAsia"/>
          <w:b/>
          <w:bCs/>
          <w:spacing w:val="2"/>
          <w:sz w:val="24"/>
          <w:szCs w:val="24"/>
        </w:rPr>
        <w:t>佾</w:t>
      </w:r>
      <w:r w:rsidR="00A649AB" w:rsidRPr="00AC6D01">
        <w:rPr>
          <w:rFonts w:ascii="BIZ UDゴシック" w:eastAsia="BIZ UDゴシック" w:hAnsi="BIZ UDゴシック" w:hint="eastAsia"/>
          <w:b/>
          <w:bCs/>
          <w:spacing w:val="2"/>
          <w:sz w:val="24"/>
          <w:szCs w:val="24"/>
        </w:rPr>
        <w:t xml:space="preserve"> </w:t>
      </w:r>
      <w:r w:rsidRPr="00AC6D01">
        <w:rPr>
          <w:rFonts w:ascii="BIZ UDゴシック" w:eastAsia="BIZ UDゴシック" w:hAnsi="BIZ UDゴシック" w:hint="eastAsia"/>
          <w:b/>
          <w:bCs/>
          <w:spacing w:val="2"/>
          <w:sz w:val="24"/>
          <w:szCs w:val="24"/>
        </w:rPr>
        <w:t>著</w:t>
      </w:r>
      <w:r w:rsidR="00A649AB" w:rsidRPr="00AC6D01">
        <w:rPr>
          <w:rFonts w:ascii="BIZ UDゴシック" w:eastAsia="BIZ UDゴシック" w:hAnsi="BIZ UDゴシック" w:hint="eastAsia"/>
          <w:b/>
          <w:bCs/>
          <w:spacing w:val="2"/>
          <w:sz w:val="24"/>
          <w:szCs w:val="24"/>
        </w:rPr>
        <w:t xml:space="preserve">　　　</w:t>
      </w:r>
      <w:r w:rsidR="006F6D69">
        <w:rPr>
          <w:rFonts w:ascii="BIZ UDゴシック" w:eastAsia="BIZ UDゴシック" w:hAnsi="BIZ UDゴシック" w:hint="eastAsia"/>
          <w:bCs/>
          <w:color w:val="000000" w:themeColor="text1"/>
          <w:spacing w:val="2"/>
          <w:sz w:val="22"/>
        </w:rPr>
        <w:t>図書コード</w:t>
      </w:r>
      <w:r w:rsidRPr="00AC6D01">
        <w:rPr>
          <w:rFonts w:ascii="BIZ UDゴシック" w:eastAsia="BIZ UDゴシック" w:hAnsi="BIZ UDゴシック" w:hint="eastAsia"/>
          <w:bCs/>
          <w:spacing w:val="2"/>
          <w:sz w:val="24"/>
          <w:szCs w:val="24"/>
        </w:rPr>
        <w:t>R05</w:t>
      </w:r>
      <w:r w:rsidRPr="00AC6D01">
        <w:rPr>
          <w:rFonts w:ascii="BIZ UDゴシック" w:eastAsia="BIZ UDゴシック" w:hAnsi="BIZ UDゴシック"/>
          <w:bCs/>
          <w:spacing w:val="2"/>
          <w:sz w:val="24"/>
          <w:szCs w:val="24"/>
        </w:rPr>
        <w:t>-</w:t>
      </w:r>
      <w:r w:rsidRPr="00AC6D01">
        <w:rPr>
          <w:rFonts w:ascii="BIZ UDゴシック" w:eastAsia="BIZ UDゴシック" w:hAnsi="BIZ UDゴシック" w:hint="eastAsia"/>
          <w:bCs/>
          <w:spacing w:val="2"/>
          <w:sz w:val="24"/>
          <w:szCs w:val="24"/>
        </w:rPr>
        <w:t>0</w:t>
      </w:r>
      <w:r w:rsidRPr="00AC6D01">
        <w:rPr>
          <w:rFonts w:ascii="BIZ UDゴシック" w:eastAsia="BIZ UDゴシック" w:hAnsi="BIZ UDゴシック"/>
          <w:bCs/>
          <w:spacing w:val="2"/>
          <w:sz w:val="24"/>
          <w:szCs w:val="24"/>
        </w:rPr>
        <w:t>8</w:t>
      </w:r>
      <w:r w:rsidR="006B68B5" w:rsidRPr="00AC6D01">
        <w:rPr>
          <w:rFonts w:ascii="BIZ UDゴシック" w:eastAsia="BIZ UDゴシック" w:hAnsi="BIZ UDゴシック" w:hint="eastAsia"/>
          <w:bCs/>
          <w:spacing w:val="2"/>
          <w:sz w:val="24"/>
          <w:szCs w:val="24"/>
        </w:rPr>
        <w:t xml:space="preserve"> </w:t>
      </w:r>
      <w:r w:rsidR="00CF4434" w:rsidRPr="00AC6D01">
        <w:rPr>
          <w:rFonts w:ascii="BIZ UDゴシック" w:eastAsia="BIZ UDゴシック" w:hAnsi="BIZ UDゴシック" w:hint="eastAsia"/>
          <w:bCs/>
          <w:spacing w:val="2"/>
          <w:sz w:val="24"/>
          <w:szCs w:val="24"/>
        </w:rPr>
        <w:t xml:space="preserve"> </w:t>
      </w:r>
      <w:r w:rsidRPr="00AC6D01">
        <w:rPr>
          <w:rFonts w:ascii="BIZ UDゴシック" w:eastAsia="BIZ UDゴシック" w:hAnsi="BIZ UDゴシック"/>
          <w:bCs/>
          <w:spacing w:val="2"/>
          <w:sz w:val="24"/>
          <w:szCs w:val="24"/>
        </w:rPr>
        <w:t>A5</w:t>
      </w:r>
      <w:r w:rsidRPr="00AC6D01">
        <w:rPr>
          <w:rFonts w:ascii="BIZ UDゴシック" w:eastAsia="BIZ UDゴシック" w:hAnsi="BIZ UDゴシック" w:hint="eastAsia"/>
          <w:bCs/>
          <w:spacing w:val="2"/>
          <w:sz w:val="24"/>
          <w:szCs w:val="24"/>
        </w:rPr>
        <w:t>判125頁</w:t>
      </w:r>
      <w:r w:rsidR="006B68B5" w:rsidRPr="00AC6D01">
        <w:rPr>
          <w:rFonts w:ascii="BIZ UDゴシック" w:eastAsia="BIZ UDゴシック" w:hAnsi="BIZ UDゴシック" w:hint="eastAsia"/>
          <w:bCs/>
          <w:spacing w:val="2"/>
          <w:sz w:val="24"/>
          <w:szCs w:val="24"/>
        </w:rPr>
        <w:t xml:space="preserve"> </w:t>
      </w:r>
      <w:r w:rsidR="00CF4434" w:rsidRPr="00AC6D01">
        <w:rPr>
          <w:rFonts w:ascii="BIZ UDゴシック" w:eastAsia="BIZ UDゴシック" w:hAnsi="BIZ UDゴシック" w:hint="eastAsia"/>
          <w:bCs/>
          <w:spacing w:val="2"/>
          <w:sz w:val="24"/>
          <w:szCs w:val="24"/>
        </w:rPr>
        <w:t xml:space="preserve"> </w:t>
      </w:r>
      <w:r w:rsidRPr="00AC6D01">
        <w:rPr>
          <w:rFonts w:ascii="BIZ UDゴシック" w:eastAsia="BIZ UDゴシック" w:hAnsi="BIZ UDゴシック" w:hint="eastAsia"/>
          <w:bCs/>
          <w:spacing w:val="2"/>
          <w:sz w:val="24"/>
          <w:szCs w:val="24"/>
        </w:rPr>
        <w:t>990円</w:t>
      </w:r>
    </w:p>
    <w:p w14:paraId="77D2E097" w14:textId="21C25AD6" w:rsidR="00006F9F" w:rsidRPr="00C87077" w:rsidRDefault="00251648" w:rsidP="00533F0D">
      <w:pPr>
        <w:ind w:leftChars="850" w:left="2151" w:hangingChars="150" w:hanging="366"/>
        <w:jc w:val="left"/>
        <w:rPr>
          <w:rFonts w:ascii="BIZ UD明朝 Medium" w:eastAsia="BIZ UD明朝 Medium" w:hAnsi="BIZ UD明朝 Medium"/>
          <w:bCs/>
          <w:spacing w:val="2"/>
          <w:sz w:val="24"/>
          <w:szCs w:val="24"/>
        </w:rPr>
      </w:pPr>
      <w:r w:rsidRPr="00AC6D01">
        <w:rPr>
          <w:rFonts w:ascii="BIZ UDゴシック" w:eastAsia="BIZ UDゴシック" w:hAnsi="BIZ UDゴシック" w:hint="eastAsia"/>
          <w:bCs/>
          <w:spacing w:val="2"/>
          <w:sz w:val="24"/>
          <w:szCs w:val="24"/>
        </w:rPr>
        <w:t xml:space="preserve">　</w:t>
      </w:r>
      <w:r w:rsidR="00533F0D" w:rsidRPr="00AC6D01">
        <w:rPr>
          <w:rFonts w:ascii="BIZ UDゴシック" w:eastAsia="BIZ UDゴシック" w:hAnsi="BIZ UDゴシック" w:hint="eastAsia"/>
          <w:bCs/>
          <w:spacing w:val="2"/>
          <w:sz w:val="24"/>
          <w:szCs w:val="24"/>
        </w:rPr>
        <w:t xml:space="preserve">   </w:t>
      </w:r>
      <w:r w:rsidR="008F410C" w:rsidRPr="00C87077">
        <w:rPr>
          <w:rFonts w:ascii="BIZ UD明朝 Medium" w:eastAsia="BIZ UD明朝 Medium" w:hAnsi="BIZ UD明朝 Medium" w:hint="eastAsia"/>
          <w:bCs/>
          <w:spacing w:val="2"/>
          <w:sz w:val="24"/>
          <w:szCs w:val="24"/>
        </w:rPr>
        <w:t>食料安全保障の確立が求められる中で、都市部における食料危機への備えには国策として小規模農家の育成に力を入れ、自治体が農地に積極的な投資を行うことで都市農業を守り充実する時代がやってきたと</w:t>
      </w:r>
      <w:r w:rsidR="00604E82" w:rsidRPr="00C87077">
        <w:rPr>
          <w:rFonts w:ascii="BIZ UD明朝 Medium" w:eastAsia="BIZ UD明朝 Medium" w:hAnsi="BIZ UD明朝 Medium" w:hint="eastAsia"/>
          <w:bCs/>
          <w:spacing w:val="2"/>
          <w:sz w:val="24"/>
          <w:szCs w:val="24"/>
        </w:rPr>
        <w:t>説きます</w:t>
      </w:r>
      <w:r w:rsidR="008F410C" w:rsidRPr="00C87077">
        <w:rPr>
          <w:rFonts w:ascii="BIZ UD明朝 Medium" w:eastAsia="BIZ UD明朝 Medium" w:hAnsi="BIZ UD明朝 Medium" w:hint="eastAsia"/>
          <w:bCs/>
          <w:spacing w:val="2"/>
          <w:sz w:val="24"/>
          <w:szCs w:val="24"/>
        </w:rPr>
        <w:t>。著者は明治大学名誉教授・東京都農業会議会長。</w:t>
      </w:r>
    </w:p>
    <w:p w14:paraId="340F8189" w14:textId="77777777" w:rsidR="007279BE" w:rsidRPr="00AC6D01" w:rsidRDefault="007279BE" w:rsidP="00A649AB">
      <w:pPr>
        <w:ind w:leftChars="850" w:left="1785"/>
        <w:jc w:val="left"/>
        <w:rPr>
          <w:rFonts w:ascii="BIZ UDゴシック" w:eastAsia="BIZ UDゴシック" w:hAnsi="BIZ UDゴシック"/>
          <w:bCs/>
          <w:spacing w:val="2"/>
          <w:sz w:val="24"/>
          <w:szCs w:val="24"/>
        </w:rPr>
      </w:pPr>
    </w:p>
    <w:p w14:paraId="76CB712B" w14:textId="459CF474" w:rsidR="00FB2CBC" w:rsidRPr="00AC6D01" w:rsidRDefault="00533F0D" w:rsidP="006B68B5">
      <w:pPr>
        <w:jc w:val="center"/>
        <w:rPr>
          <w:rFonts w:ascii="BIZ UDゴシック" w:eastAsia="BIZ UDゴシック" w:hAnsi="BIZ UDゴシック"/>
          <w:b/>
          <w:sz w:val="28"/>
          <w:szCs w:val="28"/>
        </w:rPr>
      </w:pPr>
      <w:r w:rsidRPr="00AC6D01">
        <w:rPr>
          <w:rFonts w:ascii="BIZ UDゴシック" w:eastAsia="BIZ UDゴシック" w:hAnsi="BIZ UDゴシック" w:hint="eastAsia"/>
          <w:b/>
          <w:sz w:val="28"/>
          <w:szCs w:val="28"/>
        </w:rPr>
        <w:t>８</w:t>
      </w:r>
      <w:r w:rsidR="00A0042E" w:rsidRPr="00AC6D01">
        <w:rPr>
          <w:rFonts w:ascii="BIZ UDゴシック" w:eastAsia="BIZ UDゴシック" w:hAnsi="BIZ UDゴシック" w:hint="eastAsia"/>
          <w:b/>
          <w:sz w:val="28"/>
          <w:szCs w:val="28"/>
        </w:rPr>
        <w:t>．農</w:t>
      </w:r>
      <w:r w:rsidRPr="00AC6D01">
        <w:rPr>
          <w:rFonts w:ascii="BIZ UDゴシック" w:eastAsia="BIZ UDゴシック" w:hAnsi="BIZ UDゴシック" w:hint="eastAsia"/>
          <w:b/>
          <w:sz w:val="28"/>
          <w:szCs w:val="28"/>
        </w:rPr>
        <w:t xml:space="preserve"> </w:t>
      </w:r>
      <w:r w:rsidR="00A0042E" w:rsidRPr="00AC6D01">
        <w:rPr>
          <w:rFonts w:ascii="BIZ UDゴシック" w:eastAsia="BIZ UDゴシック" w:hAnsi="BIZ UDゴシック" w:hint="eastAsia"/>
          <w:b/>
          <w:sz w:val="28"/>
          <w:szCs w:val="28"/>
        </w:rPr>
        <w:t>業</w:t>
      </w:r>
      <w:r w:rsidRPr="00AC6D01">
        <w:rPr>
          <w:rFonts w:ascii="BIZ UDゴシック" w:eastAsia="BIZ UDゴシック" w:hAnsi="BIZ UDゴシック" w:hint="eastAsia"/>
          <w:b/>
          <w:sz w:val="28"/>
          <w:szCs w:val="28"/>
        </w:rPr>
        <w:t xml:space="preserve"> </w:t>
      </w:r>
      <w:r w:rsidR="00A0042E" w:rsidRPr="00AC6D01">
        <w:rPr>
          <w:rFonts w:ascii="BIZ UDゴシック" w:eastAsia="BIZ UDゴシック" w:hAnsi="BIZ UDゴシック" w:hint="eastAsia"/>
          <w:b/>
          <w:sz w:val="28"/>
          <w:szCs w:val="28"/>
        </w:rPr>
        <w:t>技</w:t>
      </w:r>
      <w:r w:rsidRPr="00AC6D01">
        <w:rPr>
          <w:rFonts w:ascii="BIZ UDゴシック" w:eastAsia="BIZ UDゴシック" w:hAnsi="BIZ UDゴシック" w:hint="eastAsia"/>
          <w:b/>
          <w:sz w:val="28"/>
          <w:szCs w:val="28"/>
        </w:rPr>
        <w:t xml:space="preserve"> </w:t>
      </w:r>
      <w:r w:rsidR="00A0042E" w:rsidRPr="00AC6D01">
        <w:rPr>
          <w:rFonts w:ascii="BIZ UDゴシック" w:eastAsia="BIZ UDゴシック" w:hAnsi="BIZ UDゴシック" w:hint="eastAsia"/>
          <w:b/>
          <w:sz w:val="28"/>
          <w:szCs w:val="28"/>
        </w:rPr>
        <w:t>術</w:t>
      </w:r>
      <w:bookmarkStart w:id="13" w:name="_Hlk170233576"/>
    </w:p>
    <w:bookmarkEnd w:id="13"/>
    <w:p w14:paraId="0F36E8DF" w14:textId="0DD02995" w:rsidR="00A0042E" w:rsidRPr="00AC6D01" w:rsidRDefault="00FB2CBC" w:rsidP="00A211E8">
      <w:pPr>
        <w:pStyle w:val="2"/>
        <w:ind w:left="3065"/>
        <w:jc w:val="left"/>
        <w:rPr>
          <w:rFonts w:ascii="BIZ UDゴシック" w:eastAsia="BIZ UDゴシック" w:hAnsi="BIZ UDゴシック"/>
          <w:b/>
          <w:spacing w:val="2"/>
          <w:sz w:val="28"/>
          <w:szCs w:val="28"/>
        </w:rPr>
      </w:pPr>
      <w:r w:rsidRPr="00AC6D01">
        <w:rPr>
          <w:rFonts w:ascii="BIZ UDゴシック" w:eastAsia="BIZ UDゴシック" w:hAnsi="BIZ UDゴシック" w:hint="eastAsia"/>
          <w:noProof/>
          <w:sz w:val="28"/>
          <w:szCs w:val="28"/>
        </w:rPr>
        <mc:AlternateContent>
          <mc:Choice Requires="wpg">
            <w:drawing>
              <wp:anchor distT="0" distB="0" distL="114300" distR="114300" simplePos="0" relativeHeight="251640832" behindDoc="0" locked="0" layoutInCell="1" allowOverlap="1" wp14:anchorId="397AA7C6" wp14:editId="777183D3">
                <wp:simplePos x="0" y="0"/>
                <wp:positionH relativeFrom="column">
                  <wp:posOffset>46355</wp:posOffset>
                </wp:positionH>
                <wp:positionV relativeFrom="paragraph">
                  <wp:posOffset>320675</wp:posOffset>
                </wp:positionV>
                <wp:extent cx="1452880" cy="2501265"/>
                <wp:effectExtent l="19050" t="19050" r="13970" b="13335"/>
                <wp:wrapNone/>
                <wp:docPr id="47" name="グループ化 47"/>
                <wp:cNvGraphicFramePr/>
                <a:graphic xmlns:a="http://schemas.openxmlformats.org/drawingml/2006/main">
                  <a:graphicData uri="http://schemas.microsoft.com/office/word/2010/wordprocessingGroup">
                    <wpg:wgp>
                      <wpg:cNvGrpSpPr/>
                      <wpg:grpSpPr>
                        <a:xfrm>
                          <a:off x="0" y="0"/>
                          <a:ext cx="1452880" cy="2501265"/>
                          <a:chOff x="0" y="0"/>
                          <a:chExt cx="1571625" cy="2705100"/>
                        </a:xfrm>
                      </wpg:grpSpPr>
                      <pic:pic xmlns:pic="http://schemas.openxmlformats.org/drawingml/2006/picture">
                        <pic:nvPicPr>
                          <pic:cNvPr id="48" name="図 48"/>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819150" y="0"/>
                            <a:ext cx="752475" cy="1323975"/>
                          </a:xfrm>
                          <a:prstGeom prst="rect">
                            <a:avLst/>
                          </a:prstGeom>
                          <a:ln w="6350">
                            <a:solidFill>
                              <a:schemeClr val="tx1"/>
                            </a:solidFill>
                          </a:ln>
                        </pic:spPr>
                      </pic:pic>
                      <pic:pic xmlns:pic="http://schemas.openxmlformats.org/drawingml/2006/picture">
                        <pic:nvPicPr>
                          <pic:cNvPr id="49" name="図 49"/>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819150" y="1393807"/>
                            <a:ext cx="752475" cy="1304925"/>
                          </a:xfrm>
                          <a:prstGeom prst="rect">
                            <a:avLst/>
                          </a:prstGeom>
                          <a:ln w="6350">
                            <a:solidFill>
                              <a:schemeClr val="tx1"/>
                            </a:solidFill>
                          </a:ln>
                        </pic:spPr>
                      </pic:pic>
                      <pic:pic xmlns:pic="http://schemas.openxmlformats.org/drawingml/2006/picture">
                        <pic:nvPicPr>
                          <pic:cNvPr id="50" name="図 50"/>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752475" cy="1323975"/>
                          </a:xfrm>
                          <a:prstGeom prst="rect">
                            <a:avLst/>
                          </a:prstGeom>
                          <a:ln w="6350">
                            <a:solidFill>
                              <a:schemeClr val="tx1"/>
                            </a:solidFill>
                          </a:ln>
                        </pic:spPr>
                      </pic:pic>
                      <pic:pic xmlns:pic="http://schemas.openxmlformats.org/drawingml/2006/picture">
                        <pic:nvPicPr>
                          <pic:cNvPr id="51" name="図 51"/>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1381125"/>
                            <a:ext cx="752475" cy="1323975"/>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2B97EB0" id="グループ化 47" o:spid="_x0000_s1026" style="position:absolute;margin-left:3.65pt;margin-top:25.25pt;width:114.4pt;height:196.95pt;z-index:251640832;mso-width-relative:margin;mso-height-relative:margin" coordsize="15716,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 o:spid="_x0000_s1027" type="#_x0000_t75" style="position:absolute;left:8191;width:7525;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" stroked="t" strokecolor="black [3213]" strokeweight=".5pt">
                  <v:imagedata r:id="rId38" o:title=""/>
                  <v:path arrowok="t"/>
                </v:shape>
                <v:shape id="図 49" o:spid="_x0000_s1028" type="#_x0000_t75" style="position:absolute;left:8191;top:13938;width:752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" stroked="t" strokecolor="black [3213]" strokeweight=".5pt">
                  <v:imagedata r:id="rId39" o:title=""/>
                  <v:path arrowok="t"/>
                </v:shape>
                <v:shape id="図 50" o:spid="_x0000_s1029" type="#_x0000_t75" style="position:absolute;width:7524;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" stroked="t" strokecolor="black [3213]" strokeweight=".5pt">
                  <v:imagedata r:id="rId40" o:title=""/>
                  <v:path arrowok="t"/>
                </v:shape>
                <v:shape id="図 51" o:spid="_x0000_s1030" type="#_x0000_t75" style="position:absolute;top:13811;width:7524;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" stroked="t" strokecolor="black [3213]" strokeweight=".5pt">
                  <v:imagedata r:id="rId41" o:title=""/>
                  <v:path arrowok="t"/>
                </v:shape>
              </v:group>
            </w:pict>
          </mc:Fallback>
        </mc:AlternateContent>
      </w:r>
      <w:r w:rsidR="00A211E8" w:rsidRPr="00AC6D01">
        <w:rPr>
          <w:rFonts w:ascii="BIZ UDゴシック" w:eastAsia="BIZ UDゴシック" w:hAnsi="BIZ UDゴシック" w:hint="eastAsia"/>
          <w:b/>
          <w:spacing w:val="2"/>
          <w:sz w:val="28"/>
          <w:szCs w:val="28"/>
        </w:rPr>
        <w:t xml:space="preserve">●　</w:t>
      </w:r>
      <w:r w:rsidR="00A0042E" w:rsidRPr="00AC6D01">
        <w:rPr>
          <w:rFonts w:ascii="BIZ UDゴシック" w:eastAsia="BIZ UDゴシック" w:hAnsi="BIZ UDゴシック" w:hint="eastAsia"/>
          <w:b/>
          <w:spacing w:val="2"/>
          <w:sz w:val="28"/>
          <w:szCs w:val="28"/>
        </w:rPr>
        <w:t>病害虫・雑草フィールドブック</w:t>
      </w:r>
    </w:p>
    <w:p w14:paraId="6892E5BE" w14:textId="1A883F1D" w:rsidR="00A0042E" w:rsidRPr="00AC6D01" w:rsidRDefault="00A0042E" w:rsidP="00604E82">
      <w:pPr>
        <w:pStyle w:val="2"/>
        <w:ind w:leftChars="1250" w:left="2625"/>
        <w:jc w:val="left"/>
        <w:rPr>
          <w:rFonts w:ascii="BIZ UDゴシック" w:eastAsia="BIZ UDゴシック" w:hAnsi="BIZ UDゴシック"/>
          <w:sz w:val="24"/>
        </w:rPr>
      </w:pPr>
      <w:r w:rsidRPr="00AC6D01">
        <w:rPr>
          <w:rFonts w:ascii="BIZ UDゴシック" w:eastAsia="BIZ UDゴシック" w:hAnsi="BIZ UDゴシック" w:hint="eastAsia"/>
          <w:spacing w:val="2"/>
          <w:sz w:val="24"/>
        </w:rPr>
        <w:t xml:space="preserve">　主要な病害虫・雑草を</w:t>
      </w:r>
      <w:r w:rsidRPr="00AC6D01">
        <w:rPr>
          <w:rFonts w:ascii="BIZ UDゴシック" w:eastAsia="BIZ UDゴシック" w:hAnsi="BIZ UDゴシック"/>
          <w:sz w:val="24"/>
        </w:rPr>
        <w:t>カラー写真とともに簡便に説明した、現場に携帯できる小図鑑です。</w:t>
      </w:r>
    </w:p>
    <w:p w14:paraId="66848DFA" w14:textId="364CEB48" w:rsidR="00C3747D" w:rsidRPr="00AC6D01" w:rsidRDefault="00C3747D" w:rsidP="00F23CD2">
      <w:pPr>
        <w:pStyle w:val="2"/>
        <w:spacing w:line="400" w:lineRule="exact"/>
        <w:ind w:leftChars="1250" w:left="2625" w:firstLineChars="50" w:firstLine="140"/>
        <w:jc w:val="left"/>
        <w:rPr>
          <w:rFonts w:ascii="BIZ UDゴシック" w:eastAsia="BIZ UDゴシック" w:hAnsi="BIZ UDゴシック"/>
          <w:bCs/>
          <w:spacing w:val="2"/>
          <w:sz w:val="24"/>
        </w:rPr>
      </w:pPr>
      <w:r w:rsidRPr="00AC6D01">
        <w:rPr>
          <w:rFonts w:ascii="BIZ UDゴシック" w:eastAsia="BIZ UDゴシック" w:hAnsi="BIZ UDゴシック" w:hint="eastAsia"/>
          <w:b/>
          <w:sz w:val="28"/>
          <w:szCs w:val="28"/>
        </w:rPr>
        <w:t>①</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水</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稲</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編</w:t>
      </w:r>
      <w:r w:rsidR="006D2141" w:rsidRPr="00AC6D01">
        <w:rPr>
          <w:rFonts w:ascii="BIZ UDゴシック" w:eastAsia="BIZ UDゴシック" w:hAnsi="BIZ UDゴシック" w:hint="eastAsia"/>
          <w:b/>
          <w:sz w:val="24"/>
        </w:rPr>
        <w:t xml:space="preserve"> </w:t>
      </w:r>
      <w:r w:rsidR="00DD33E2" w:rsidRPr="00AC6D01">
        <w:rPr>
          <w:rFonts w:ascii="BIZ UDゴシック" w:eastAsia="BIZ UDゴシック" w:hAnsi="BIZ UDゴシック" w:hint="eastAsia"/>
          <w:b/>
          <w:sz w:val="24"/>
        </w:rPr>
        <w:t xml:space="preserve">　　</w:t>
      </w:r>
      <w:r w:rsidR="006F6D69">
        <w:rPr>
          <w:rFonts w:ascii="BIZ UDゴシック" w:eastAsia="BIZ UDゴシック" w:hAnsi="BIZ UDゴシック" w:hint="eastAsia"/>
          <w:bCs/>
          <w:color w:val="000000" w:themeColor="text1"/>
          <w:spacing w:val="2"/>
          <w:szCs w:val="22"/>
        </w:rPr>
        <w:t>図書コード</w:t>
      </w:r>
      <w:r w:rsidRPr="00AC6D01">
        <w:rPr>
          <w:rFonts w:ascii="BIZ UDゴシック" w:eastAsia="BIZ UDゴシック" w:hAnsi="BIZ UDゴシック" w:hint="eastAsia"/>
          <w:bCs/>
          <w:spacing w:val="2"/>
          <w:sz w:val="24"/>
        </w:rPr>
        <w:t>17-04</w:t>
      </w:r>
      <w:r w:rsidR="00A211E8" w:rsidRPr="00AC6D01">
        <w:rPr>
          <w:rFonts w:ascii="BIZ UDゴシック" w:eastAsia="BIZ UDゴシック" w:hAnsi="BIZ UDゴシック" w:hint="eastAsia"/>
          <w:bCs/>
          <w:spacing w:val="2"/>
          <w:sz w:val="24"/>
        </w:rPr>
        <w:t xml:space="preserve"> </w:t>
      </w:r>
      <w:r w:rsidR="00D756FE" w:rsidRPr="00AC6D01">
        <w:rPr>
          <w:rFonts w:ascii="BIZ UDゴシック" w:eastAsia="BIZ UDゴシック" w:hAnsi="BIZ UDゴシック" w:hint="eastAsia"/>
          <w:bCs/>
          <w:spacing w:val="2"/>
          <w:sz w:val="24"/>
        </w:rPr>
        <w:t xml:space="preserve"> </w:t>
      </w:r>
      <w:r w:rsidRPr="00AC6D01">
        <w:rPr>
          <w:rFonts w:ascii="BIZ UDゴシック" w:eastAsia="BIZ UDゴシック" w:hAnsi="BIZ UDゴシック" w:hint="eastAsia"/>
          <w:bCs/>
          <w:spacing w:val="2"/>
          <w:sz w:val="24"/>
        </w:rPr>
        <w:t>新書判87頁</w:t>
      </w:r>
      <w:r w:rsidR="00D756FE" w:rsidRPr="00AC6D01">
        <w:rPr>
          <w:rFonts w:ascii="BIZ UDゴシック" w:eastAsia="BIZ UDゴシック" w:hAnsi="BIZ UDゴシック" w:hint="eastAsia"/>
          <w:bCs/>
          <w:spacing w:val="2"/>
          <w:sz w:val="24"/>
        </w:rPr>
        <w:t xml:space="preserve"> </w:t>
      </w:r>
      <w:r w:rsidR="00A211E8" w:rsidRPr="00AC6D01">
        <w:rPr>
          <w:rFonts w:ascii="BIZ UDゴシック" w:eastAsia="BIZ UDゴシック" w:hAnsi="BIZ UDゴシック" w:hint="eastAsia"/>
          <w:bCs/>
          <w:spacing w:val="2"/>
          <w:sz w:val="24"/>
        </w:rPr>
        <w:t xml:space="preserve"> </w:t>
      </w:r>
      <w:r w:rsidRPr="00AC6D01">
        <w:rPr>
          <w:rFonts w:ascii="BIZ UDゴシック" w:eastAsia="BIZ UDゴシック" w:hAnsi="BIZ UDゴシック" w:hint="eastAsia"/>
          <w:bCs/>
          <w:spacing w:val="2"/>
          <w:sz w:val="24"/>
        </w:rPr>
        <w:t>1,048円</w:t>
      </w:r>
    </w:p>
    <w:p w14:paraId="06479580" w14:textId="5B6FD16E" w:rsidR="00C3747D" w:rsidRPr="00AC6D01" w:rsidRDefault="00C3747D" w:rsidP="00F23CD2">
      <w:pPr>
        <w:pStyle w:val="2"/>
        <w:spacing w:line="400" w:lineRule="exact"/>
        <w:ind w:leftChars="1250" w:left="2625" w:firstLineChars="354" w:firstLine="850"/>
        <w:jc w:val="left"/>
        <w:rPr>
          <w:rFonts w:ascii="BIZ UDゴシック" w:eastAsia="BIZ UDゴシック" w:hAnsi="BIZ UDゴシック"/>
          <w:sz w:val="24"/>
        </w:rPr>
      </w:pPr>
      <w:r w:rsidRPr="00AC6D01">
        <w:rPr>
          <w:rFonts w:ascii="BIZ UDゴシック" w:eastAsia="BIZ UDゴシック" w:hAnsi="BIZ UDゴシック" w:hint="eastAsia"/>
          <w:sz w:val="24"/>
        </w:rPr>
        <w:t>病害16種、害虫23種、 雑草39種を収録。</w:t>
      </w:r>
    </w:p>
    <w:p w14:paraId="033F15A3" w14:textId="359F8528" w:rsidR="00C3747D" w:rsidRPr="00AC6D01" w:rsidRDefault="00C3747D" w:rsidP="00F23CD2">
      <w:pPr>
        <w:pStyle w:val="2"/>
        <w:spacing w:line="400" w:lineRule="exact"/>
        <w:ind w:leftChars="1250" w:left="2625" w:firstLineChars="50" w:firstLine="140"/>
        <w:jc w:val="left"/>
        <w:rPr>
          <w:rFonts w:ascii="BIZ UDゴシック" w:eastAsia="BIZ UDゴシック" w:hAnsi="BIZ UDゴシック"/>
          <w:bCs/>
          <w:spacing w:val="2"/>
          <w:sz w:val="24"/>
        </w:rPr>
      </w:pPr>
      <w:r w:rsidRPr="00AC6D01">
        <w:rPr>
          <w:rFonts w:ascii="BIZ UDゴシック" w:eastAsia="BIZ UDゴシック" w:hAnsi="BIZ UDゴシック" w:hint="eastAsia"/>
          <w:b/>
          <w:sz w:val="28"/>
          <w:szCs w:val="28"/>
        </w:rPr>
        <w:t>②</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野</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菜</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編</w:t>
      </w:r>
      <w:r w:rsidR="00DD33E2" w:rsidRPr="00AC6D01">
        <w:rPr>
          <w:rFonts w:ascii="BIZ UDゴシック" w:eastAsia="BIZ UDゴシック" w:hAnsi="BIZ UDゴシック" w:hint="eastAsia"/>
          <w:b/>
          <w:sz w:val="24"/>
        </w:rPr>
        <w:t xml:space="preserve">　</w:t>
      </w:r>
      <w:r w:rsidR="006D2141" w:rsidRPr="00AC6D01">
        <w:rPr>
          <w:rFonts w:ascii="BIZ UDゴシック" w:eastAsia="BIZ UDゴシック" w:hAnsi="BIZ UDゴシック" w:hint="eastAsia"/>
          <w:b/>
          <w:sz w:val="24"/>
        </w:rPr>
        <w:t xml:space="preserve">　</w:t>
      </w:r>
      <w:r w:rsidR="006F6D69">
        <w:rPr>
          <w:rFonts w:ascii="BIZ UDゴシック" w:eastAsia="BIZ UDゴシック" w:hAnsi="BIZ UDゴシック" w:hint="eastAsia"/>
          <w:bCs/>
          <w:color w:val="000000" w:themeColor="text1"/>
          <w:spacing w:val="2"/>
          <w:szCs w:val="22"/>
        </w:rPr>
        <w:t>図書コード</w:t>
      </w:r>
      <w:r w:rsidRPr="00AC6D01">
        <w:rPr>
          <w:rFonts w:ascii="BIZ UDゴシック" w:eastAsia="BIZ UDゴシック" w:hAnsi="BIZ UDゴシック" w:hint="eastAsia"/>
          <w:bCs/>
          <w:spacing w:val="2"/>
          <w:sz w:val="24"/>
        </w:rPr>
        <w:t>17-05</w:t>
      </w:r>
      <w:r w:rsidR="00A211E8" w:rsidRPr="00AC6D01">
        <w:rPr>
          <w:rFonts w:ascii="BIZ UDゴシック" w:eastAsia="BIZ UDゴシック" w:hAnsi="BIZ UDゴシック" w:hint="eastAsia"/>
          <w:bCs/>
          <w:spacing w:val="2"/>
          <w:sz w:val="24"/>
        </w:rPr>
        <w:t xml:space="preserve"> </w:t>
      </w:r>
      <w:r w:rsidR="00D756FE" w:rsidRPr="00AC6D01">
        <w:rPr>
          <w:rFonts w:ascii="BIZ UDゴシック" w:eastAsia="BIZ UDゴシック" w:hAnsi="BIZ UDゴシック" w:hint="eastAsia"/>
          <w:bCs/>
          <w:spacing w:val="2"/>
          <w:sz w:val="24"/>
        </w:rPr>
        <w:t xml:space="preserve"> </w:t>
      </w:r>
      <w:r w:rsidRPr="00AC6D01">
        <w:rPr>
          <w:rFonts w:ascii="BIZ UDゴシック" w:eastAsia="BIZ UDゴシック" w:hAnsi="BIZ UDゴシック" w:hint="eastAsia"/>
          <w:bCs/>
          <w:spacing w:val="2"/>
          <w:sz w:val="24"/>
        </w:rPr>
        <w:t>新書判102頁</w:t>
      </w:r>
      <w:r w:rsidR="00A211E8" w:rsidRPr="00AC6D01">
        <w:rPr>
          <w:rFonts w:ascii="BIZ UDゴシック" w:eastAsia="BIZ UDゴシック" w:hAnsi="BIZ UDゴシック" w:hint="eastAsia"/>
          <w:bCs/>
          <w:spacing w:val="2"/>
          <w:sz w:val="24"/>
        </w:rPr>
        <w:t xml:space="preserve"> </w:t>
      </w:r>
      <w:r w:rsidR="00D756FE" w:rsidRPr="00AC6D01">
        <w:rPr>
          <w:rFonts w:ascii="BIZ UDゴシック" w:eastAsia="BIZ UDゴシック" w:hAnsi="BIZ UDゴシック" w:hint="eastAsia"/>
          <w:bCs/>
          <w:spacing w:val="2"/>
          <w:sz w:val="24"/>
        </w:rPr>
        <w:t xml:space="preserve"> </w:t>
      </w:r>
      <w:r w:rsidRPr="00AC6D01">
        <w:rPr>
          <w:rFonts w:ascii="BIZ UDゴシック" w:eastAsia="BIZ UDゴシック" w:hAnsi="BIZ UDゴシック" w:hint="eastAsia"/>
          <w:bCs/>
          <w:spacing w:val="2"/>
          <w:sz w:val="24"/>
        </w:rPr>
        <w:t>1,048円</w:t>
      </w:r>
    </w:p>
    <w:p w14:paraId="262DC24B" w14:textId="3881554C" w:rsidR="00C3747D" w:rsidRPr="00AC6D01" w:rsidRDefault="00C3747D" w:rsidP="00F23CD2">
      <w:pPr>
        <w:pStyle w:val="2"/>
        <w:spacing w:line="400" w:lineRule="exact"/>
        <w:ind w:leftChars="1250" w:left="2625" w:firstLineChars="348" w:firstLine="849"/>
        <w:jc w:val="left"/>
        <w:rPr>
          <w:rFonts w:ascii="BIZ UDゴシック" w:eastAsia="BIZ UDゴシック" w:hAnsi="BIZ UDゴシック"/>
          <w:b/>
          <w:sz w:val="24"/>
        </w:rPr>
      </w:pPr>
      <w:r w:rsidRPr="00AC6D01">
        <w:rPr>
          <w:rFonts w:ascii="BIZ UDゴシック" w:eastAsia="BIZ UDゴシック" w:hAnsi="BIZ UDゴシック" w:hint="eastAsia"/>
          <w:spacing w:val="2"/>
          <w:sz w:val="24"/>
        </w:rPr>
        <w:t>病害94種、害虫33種、雑草26種を収録。</w:t>
      </w:r>
    </w:p>
    <w:p w14:paraId="448373F1" w14:textId="53B99E1E" w:rsidR="00C3747D" w:rsidRPr="00AC6D01" w:rsidRDefault="00C3747D" w:rsidP="00F23CD2">
      <w:pPr>
        <w:pStyle w:val="2"/>
        <w:spacing w:line="400" w:lineRule="exact"/>
        <w:ind w:leftChars="1250" w:left="2625" w:firstLineChars="50" w:firstLine="140"/>
        <w:jc w:val="left"/>
        <w:rPr>
          <w:rFonts w:ascii="BIZ UDゴシック" w:eastAsia="BIZ UDゴシック" w:hAnsi="BIZ UDゴシック"/>
          <w:bCs/>
          <w:spacing w:val="2"/>
          <w:sz w:val="24"/>
        </w:rPr>
      </w:pPr>
      <w:r w:rsidRPr="00AC6D01">
        <w:rPr>
          <w:rFonts w:ascii="BIZ UDゴシック" w:eastAsia="BIZ UDゴシック" w:hAnsi="BIZ UDゴシック" w:hint="eastAsia"/>
          <w:b/>
          <w:sz w:val="28"/>
          <w:szCs w:val="28"/>
        </w:rPr>
        <w:t>③</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柑</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橘</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編</w:t>
      </w:r>
      <w:r w:rsidR="00DD33E2" w:rsidRPr="00AC6D01">
        <w:rPr>
          <w:rFonts w:ascii="BIZ UDゴシック" w:eastAsia="BIZ UDゴシック" w:hAnsi="BIZ UDゴシック" w:hint="eastAsia"/>
          <w:b/>
          <w:sz w:val="24"/>
        </w:rPr>
        <w:t xml:space="preserve">　 　</w:t>
      </w:r>
      <w:r w:rsidR="006F6D69">
        <w:rPr>
          <w:rFonts w:ascii="BIZ UDゴシック" w:eastAsia="BIZ UDゴシック" w:hAnsi="BIZ UDゴシック" w:hint="eastAsia"/>
          <w:bCs/>
          <w:color w:val="000000" w:themeColor="text1"/>
          <w:spacing w:val="2"/>
          <w:szCs w:val="22"/>
        </w:rPr>
        <w:t>図書コード</w:t>
      </w:r>
      <w:r w:rsidRPr="00AC6D01">
        <w:rPr>
          <w:rFonts w:ascii="BIZ UDゴシック" w:eastAsia="BIZ UDゴシック" w:hAnsi="BIZ UDゴシック" w:hint="eastAsia"/>
          <w:bCs/>
          <w:spacing w:val="2"/>
          <w:sz w:val="24"/>
        </w:rPr>
        <w:t>17-57</w:t>
      </w:r>
      <w:r w:rsidR="00A211E8" w:rsidRPr="00AC6D01">
        <w:rPr>
          <w:rFonts w:ascii="BIZ UDゴシック" w:eastAsia="BIZ UDゴシック" w:hAnsi="BIZ UDゴシック" w:hint="eastAsia"/>
          <w:bCs/>
          <w:spacing w:val="2"/>
          <w:sz w:val="24"/>
        </w:rPr>
        <w:t xml:space="preserve"> </w:t>
      </w:r>
      <w:r w:rsidR="00D756FE" w:rsidRPr="00AC6D01">
        <w:rPr>
          <w:rFonts w:ascii="BIZ UDゴシック" w:eastAsia="BIZ UDゴシック" w:hAnsi="BIZ UDゴシック" w:hint="eastAsia"/>
          <w:bCs/>
          <w:spacing w:val="2"/>
          <w:sz w:val="24"/>
        </w:rPr>
        <w:t xml:space="preserve"> </w:t>
      </w:r>
      <w:r w:rsidRPr="00AC6D01">
        <w:rPr>
          <w:rFonts w:ascii="BIZ UDゴシック" w:eastAsia="BIZ UDゴシック" w:hAnsi="BIZ UDゴシック" w:hint="eastAsia"/>
          <w:bCs/>
          <w:spacing w:val="2"/>
          <w:sz w:val="24"/>
        </w:rPr>
        <w:t>新書判97頁</w:t>
      </w:r>
      <w:r w:rsidR="00D756FE" w:rsidRPr="00AC6D01">
        <w:rPr>
          <w:rFonts w:ascii="BIZ UDゴシック" w:eastAsia="BIZ UDゴシック" w:hAnsi="BIZ UDゴシック" w:hint="eastAsia"/>
          <w:bCs/>
          <w:spacing w:val="2"/>
          <w:sz w:val="24"/>
        </w:rPr>
        <w:t xml:space="preserve"> </w:t>
      </w:r>
      <w:r w:rsidR="00A211E8" w:rsidRPr="00AC6D01">
        <w:rPr>
          <w:rFonts w:ascii="BIZ UDゴシック" w:eastAsia="BIZ UDゴシック" w:hAnsi="BIZ UDゴシック" w:hint="eastAsia"/>
          <w:bCs/>
          <w:spacing w:val="2"/>
          <w:sz w:val="24"/>
        </w:rPr>
        <w:t xml:space="preserve"> </w:t>
      </w:r>
      <w:r w:rsidRPr="00AC6D01">
        <w:rPr>
          <w:rFonts w:ascii="BIZ UDゴシック" w:eastAsia="BIZ UDゴシック" w:hAnsi="BIZ UDゴシック" w:hint="eastAsia"/>
          <w:bCs/>
          <w:spacing w:val="2"/>
          <w:sz w:val="24"/>
        </w:rPr>
        <w:t>1,048円</w:t>
      </w:r>
    </w:p>
    <w:p w14:paraId="0203B3FB" w14:textId="74DF949E" w:rsidR="00C3747D" w:rsidRPr="00AC6D01" w:rsidRDefault="00C3747D" w:rsidP="00F23CD2">
      <w:pPr>
        <w:pStyle w:val="2"/>
        <w:spacing w:line="400" w:lineRule="exact"/>
        <w:ind w:leftChars="1250" w:left="2625" w:firstLineChars="348" w:firstLine="849"/>
        <w:jc w:val="left"/>
        <w:rPr>
          <w:rFonts w:ascii="BIZ UDゴシック" w:eastAsia="BIZ UDゴシック" w:hAnsi="BIZ UDゴシック"/>
          <w:sz w:val="24"/>
        </w:rPr>
      </w:pPr>
      <w:r w:rsidRPr="00AC6D01">
        <w:rPr>
          <w:rFonts w:ascii="BIZ UDゴシック" w:eastAsia="BIZ UDゴシック" w:hAnsi="BIZ UDゴシック" w:hint="eastAsia"/>
          <w:spacing w:val="2"/>
          <w:sz w:val="24"/>
        </w:rPr>
        <w:t>病害19種、害虫31種、雑草28種を収録。</w:t>
      </w:r>
    </w:p>
    <w:p w14:paraId="631C45F9" w14:textId="2FA93F23" w:rsidR="00C3747D" w:rsidRPr="00AC6D01" w:rsidRDefault="00C3747D" w:rsidP="00F23CD2">
      <w:pPr>
        <w:pStyle w:val="2"/>
        <w:spacing w:line="400" w:lineRule="exact"/>
        <w:ind w:leftChars="1250" w:left="2625" w:firstLineChars="50" w:firstLine="140"/>
        <w:jc w:val="left"/>
        <w:rPr>
          <w:rFonts w:ascii="BIZ UDゴシック" w:eastAsia="BIZ UDゴシック" w:hAnsi="BIZ UDゴシック"/>
          <w:bCs/>
          <w:spacing w:val="2"/>
          <w:sz w:val="24"/>
        </w:rPr>
      </w:pPr>
      <w:r w:rsidRPr="00AC6D01">
        <w:rPr>
          <w:rFonts w:ascii="BIZ UDゴシック" w:eastAsia="BIZ UDゴシック" w:hAnsi="BIZ UDゴシック" w:hint="eastAsia"/>
          <w:b/>
          <w:sz w:val="28"/>
          <w:szCs w:val="28"/>
        </w:rPr>
        <w:t>④</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果</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樹</w:t>
      </w:r>
      <w:r w:rsidR="00A211E8" w:rsidRPr="00AC6D01">
        <w:rPr>
          <w:rFonts w:ascii="BIZ UDゴシック" w:eastAsia="BIZ UDゴシック" w:hAnsi="BIZ UDゴシック" w:hint="eastAsia"/>
          <w:b/>
          <w:sz w:val="28"/>
          <w:szCs w:val="28"/>
        </w:rPr>
        <w:t xml:space="preserve"> </w:t>
      </w:r>
      <w:r w:rsidRPr="00AC6D01">
        <w:rPr>
          <w:rFonts w:ascii="BIZ UDゴシック" w:eastAsia="BIZ UDゴシック" w:hAnsi="BIZ UDゴシック" w:hint="eastAsia"/>
          <w:b/>
          <w:sz w:val="28"/>
          <w:szCs w:val="28"/>
        </w:rPr>
        <w:t>編</w:t>
      </w:r>
      <w:r w:rsidR="00DD33E2" w:rsidRPr="00AC6D01">
        <w:rPr>
          <w:rFonts w:ascii="BIZ UDゴシック" w:eastAsia="BIZ UDゴシック" w:hAnsi="BIZ UDゴシック" w:hint="eastAsia"/>
          <w:b/>
          <w:sz w:val="24"/>
        </w:rPr>
        <w:t xml:space="preserve">　　　</w:t>
      </w:r>
      <w:r w:rsidR="006F6D69">
        <w:rPr>
          <w:rFonts w:ascii="BIZ UDゴシック" w:eastAsia="BIZ UDゴシック" w:hAnsi="BIZ UDゴシック" w:hint="eastAsia"/>
          <w:bCs/>
          <w:color w:val="000000" w:themeColor="text1"/>
          <w:spacing w:val="2"/>
          <w:szCs w:val="22"/>
        </w:rPr>
        <w:t>図書コード</w:t>
      </w:r>
      <w:r w:rsidRPr="00AC6D01">
        <w:rPr>
          <w:rFonts w:ascii="BIZ UDゴシック" w:eastAsia="BIZ UDゴシック" w:hAnsi="BIZ UDゴシック" w:hint="eastAsia"/>
          <w:bCs/>
          <w:spacing w:val="2"/>
          <w:sz w:val="24"/>
        </w:rPr>
        <w:t>18-01</w:t>
      </w:r>
      <w:r w:rsidR="00A211E8" w:rsidRPr="00AC6D01">
        <w:rPr>
          <w:rFonts w:ascii="BIZ UDゴシック" w:eastAsia="BIZ UDゴシック" w:hAnsi="BIZ UDゴシック" w:hint="eastAsia"/>
          <w:bCs/>
          <w:spacing w:val="2"/>
          <w:sz w:val="24"/>
        </w:rPr>
        <w:t xml:space="preserve"> </w:t>
      </w:r>
      <w:r w:rsidR="00D756FE" w:rsidRPr="00AC6D01">
        <w:rPr>
          <w:rFonts w:ascii="BIZ UDゴシック" w:eastAsia="BIZ UDゴシック" w:hAnsi="BIZ UDゴシック" w:hint="eastAsia"/>
          <w:bCs/>
          <w:spacing w:val="2"/>
          <w:sz w:val="24"/>
        </w:rPr>
        <w:t xml:space="preserve"> </w:t>
      </w:r>
      <w:r w:rsidRPr="00AC6D01">
        <w:rPr>
          <w:rFonts w:ascii="BIZ UDゴシック" w:eastAsia="BIZ UDゴシック" w:hAnsi="BIZ UDゴシック" w:hint="eastAsia"/>
          <w:bCs/>
          <w:spacing w:val="2"/>
          <w:sz w:val="24"/>
        </w:rPr>
        <w:t>新書判97頁</w:t>
      </w:r>
      <w:r w:rsidR="00A211E8" w:rsidRPr="00AC6D01">
        <w:rPr>
          <w:rFonts w:ascii="BIZ UDゴシック" w:eastAsia="BIZ UDゴシック" w:hAnsi="BIZ UDゴシック" w:hint="eastAsia"/>
          <w:bCs/>
          <w:spacing w:val="2"/>
          <w:sz w:val="24"/>
        </w:rPr>
        <w:t xml:space="preserve"> </w:t>
      </w:r>
      <w:r w:rsidR="00D756FE" w:rsidRPr="00AC6D01">
        <w:rPr>
          <w:rFonts w:ascii="BIZ UDゴシック" w:eastAsia="BIZ UDゴシック" w:hAnsi="BIZ UDゴシック" w:hint="eastAsia"/>
          <w:bCs/>
          <w:spacing w:val="2"/>
          <w:sz w:val="24"/>
        </w:rPr>
        <w:t xml:space="preserve"> </w:t>
      </w:r>
      <w:r w:rsidRPr="00AC6D01">
        <w:rPr>
          <w:rFonts w:ascii="BIZ UDゴシック" w:eastAsia="BIZ UDゴシック" w:hAnsi="BIZ UDゴシック" w:hint="eastAsia"/>
          <w:bCs/>
          <w:spacing w:val="2"/>
          <w:sz w:val="24"/>
        </w:rPr>
        <w:t>1,048円</w:t>
      </w:r>
    </w:p>
    <w:p w14:paraId="4EB55E97" w14:textId="7B5FEF61" w:rsidR="00C3747D" w:rsidRPr="00AC6D01" w:rsidRDefault="00C3747D" w:rsidP="00F23CD2">
      <w:pPr>
        <w:pStyle w:val="2"/>
        <w:spacing w:line="400" w:lineRule="exact"/>
        <w:ind w:leftChars="1250" w:left="2625" w:firstLineChars="350" w:firstLine="854"/>
        <w:jc w:val="left"/>
        <w:rPr>
          <w:rFonts w:ascii="BIZ UDゴシック" w:eastAsia="BIZ UDゴシック" w:hAnsi="BIZ UDゴシック"/>
          <w:spacing w:val="2"/>
          <w:kern w:val="0"/>
          <w:sz w:val="24"/>
        </w:rPr>
      </w:pPr>
      <w:r w:rsidRPr="00AC6D01">
        <w:rPr>
          <w:rFonts w:ascii="BIZ UDゴシック" w:eastAsia="BIZ UDゴシック" w:hAnsi="BIZ UDゴシック" w:hint="eastAsia"/>
          <w:spacing w:val="2"/>
          <w:kern w:val="0"/>
          <w:sz w:val="24"/>
        </w:rPr>
        <w:t>病害43種、害虫33種、雑草22種を収録。</w:t>
      </w:r>
    </w:p>
    <w:p w14:paraId="3A91B58D" w14:textId="02B57BA8" w:rsidR="00604E82" w:rsidRPr="00AC6D01" w:rsidRDefault="00604E82" w:rsidP="00604E82">
      <w:pPr>
        <w:ind w:leftChars="1250" w:left="2625"/>
        <w:jc w:val="left"/>
        <w:rPr>
          <w:rFonts w:ascii="BIZ UDゴシック" w:eastAsia="BIZ UDゴシック" w:hAnsi="BIZ UDゴシック"/>
        </w:rPr>
      </w:pPr>
    </w:p>
    <w:p w14:paraId="7649F2E2" w14:textId="160643B8" w:rsidR="00D73879" w:rsidRPr="00AC6D01" w:rsidRDefault="00533F0D" w:rsidP="00EF3704">
      <w:pPr>
        <w:ind w:firstLineChars="750" w:firstLine="2100"/>
        <w:jc w:val="left"/>
        <w:rPr>
          <w:rFonts w:ascii="BIZ UDゴシック" w:eastAsia="BIZ UDゴシック" w:hAnsi="BIZ UDゴシック"/>
          <w:b/>
          <w:sz w:val="24"/>
          <w:szCs w:val="24"/>
        </w:rPr>
      </w:pPr>
      <w:r w:rsidRPr="00AC6D01">
        <w:rPr>
          <w:rFonts w:ascii="BIZ UDゴシック" w:eastAsia="BIZ UDゴシック" w:hAnsi="BIZ UDゴシック" w:hint="eastAsia"/>
          <w:b/>
          <w:sz w:val="28"/>
          <w:szCs w:val="28"/>
        </w:rPr>
        <w:t xml:space="preserve">⑤　　</w:t>
      </w:r>
      <w:r w:rsidR="009A0A4C" w:rsidRPr="00AC6D01">
        <w:rPr>
          <w:rFonts w:ascii="BIZ UDゴシック" w:eastAsia="BIZ UDゴシック" w:hAnsi="BIZ UDゴシック"/>
          <w:noProof/>
          <w:sz w:val="28"/>
          <w:szCs w:val="28"/>
        </w:rPr>
        <w:drawing>
          <wp:anchor distT="0" distB="0" distL="114300" distR="114300" simplePos="0" relativeHeight="251641856" behindDoc="0" locked="0" layoutInCell="1" allowOverlap="1" wp14:anchorId="0E9CE224" wp14:editId="341C9356">
            <wp:simplePos x="0" y="0"/>
            <wp:positionH relativeFrom="column">
              <wp:posOffset>22225</wp:posOffset>
            </wp:positionH>
            <wp:positionV relativeFrom="paragraph">
              <wp:posOffset>49530</wp:posOffset>
            </wp:positionV>
            <wp:extent cx="1003935" cy="1428885"/>
            <wp:effectExtent l="19050" t="19050" r="24765" b="190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9_簡単野菜づくり_表紙.jpg"/>
                    <pic:cNvPicPr/>
                  </pic:nvPicPr>
                  <pic:blipFill>
                    <a:blip r:embed="rId42" cstate="screen">
                      <a:extLst>
                        <a:ext uri="{28A0092B-C50C-407E-A947-70E740481C1C}">
                          <a14:useLocalDpi xmlns:a14="http://schemas.microsoft.com/office/drawing/2010/main"/>
                        </a:ext>
                      </a:extLst>
                    </a:blip>
                    <a:stretch>
                      <a:fillRect/>
                    </a:stretch>
                  </pic:blipFill>
                  <pic:spPr>
                    <a:xfrm>
                      <a:off x="0" y="0"/>
                      <a:ext cx="1003935" cy="14288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E0FAA" w:rsidRPr="00AC6D01">
        <w:rPr>
          <w:rFonts w:ascii="BIZ UDゴシック" w:eastAsia="BIZ UDゴシック" w:hAnsi="BIZ UDゴシック" w:hint="eastAsia"/>
          <w:b/>
          <w:sz w:val="28"/>
          <w:szCs w:val="28"/>
        </w:rPr>
        <w:t>だれでも楽しめる！</w:t>
      </w:r>
      <w:r w:rsidR="005459C5" w:rsidRPr="00AC6D01">
        <w:rPr>
          <w:rFonts w:ascii="BIZ UDゴシック" w:eastAsia="BIZ UDゴシック" w:hAnsi="BIZ UDゴシック" w:hint="eastAsia"/>
          <w:b/>
          <w:sz w:val="28"/>
          <w:szCs w:val="28"/>
        </w:rPr>
        <w:t xml:space="preserve">　</w:t>
      </w:r>
      <w:r w:rsidR="006E0FAA" w:rsidRPr="00AC6D01">
        <w:rPr>
          <w:rFonts w:ascii="BIZ UDゴシック" w:eastAsia="BIZ UDゴシック" w:hAnsi="BIZ UDゴシック" w:hint="eastAsia"/>
          <w:b/>
          <w:sz w:val="28"/>
          <w:szCs w:val="28"/>
        </w:rPr>
        <w:t>簡単野菜づくり</w:t>
      </w:r>
      <w:r w:rsidR="006B68B5" w:rsidRPr="00AC6D01">
        <w:rPr>
          <w:rFonts w:ascii="BIZ UDゴシック" w:eastAsia="BIZ UDゴシック" w:hAnsi="BIZ UDゴシック" w:hint="eastAsia"/>
          <w:b/>
          <w:sz w:val="28"/>
          <w:szCs w:val="28"/>
        </w:rPr>
        <w:t xml:space="preserve"> </w:t>
      </w:r>
      <w:r w:rsidR="006B68B5" w:rsidRPr="00AC6D01">
        <w:rPr>
          <w:rFonts w:ascii="BIZ UDゴシック" w:eastAsia="BIZ UDゴシック" w:hAnsi="BIZ UDゴシック" w:hint="eastAsia"/>
          <w:b/>
          <w:sz w:val="24"/>
          <w:szCs w:val="24"/>
        </w:rPr>
        <w:t xml:space="preserve">  小林五郎 著</w:t>
      </w:r>
    </w:p>
    <w:p w14:paraId="35875006" w14:textId="014B4105" w:rsidR="006E0FAA" w:rsidRPr="00AC6D01" w:rsidRDefault="00707C09" w:rsidP="0017620A">
      <w:pPr>
        <w:ind w:leftChars="850" w:left="1785" w:firstLineChars="1100" w:firstLine="2640"/>
        <w:jc w:val="left"/>
        <w:rPr>
          <w:rFonts w:ascii="BIZ UDゴシック" w:eastAsia="BIZ UDゴシック" w:hAnsi="BIZ UDゴシック"/>
          <w:sz w:val="24"/>
          <w:szCs w:val="24"/>
        </w:rPr>
      </w:pPr>
      <w:r w:rsidRPr="00AC6D01">
        <w:rPr>
          <w:rFonts w:ascii="BIZ UDゴシック" w:eastAsia="BIZ UDゴシック" w:hAnsi="BIZ UDゴシック" w:hint="eastAsia"/>
          <w:b/>
          <w:sz w:val="24"/>
          <w:szCs w:val="24"/>
        </w:rPr>
        <w:t xml:space="preserve">　</w:t>
      </w:r>
      <w:r w:rsidR="00604E82" w:rsidRPr="00AC6D01">
        <w:rPr>
          <w:rFonts w:ascii="BIZ UDゴシック" w:eastAsia="BIZ UDゴシック" w:hAnsi="BIZ UDゴシック" w:hint="eastAsia"/>
          <w:b/>
          <w:sz w:val="24"/>
          <w:szCs w:val="24"/>
        </w:rPr>
        <w:t xml:space="preserve">　</w:t>
      </w:r>
      <w:r w:rsidR="005459C5" w:rsidRPr="00AC6D01">
        <w:rPr>
          <w:rFonts w:ascii="BIZ UDゴシック" w:eastAsia="BIZ UDゴシック" w:hAnsi="BIZ UDゴシック" w:hint="eastAsia"/>
          <w:b/>
          <w:sz w:val="24"/>
          <w:szCs w:val="24"/>
        </w:rPr>
        <w:t xml:space="preserve">　</w:t>
      </w:r>
      <w:r w:rsidR="006F6D69">
        <w:rPr>
          <w:rFonts w:ascii="BIZ UDゴシック" w:eastAsia="BIZ UDゴシック" w:hAnsi="BIZ UDゴシック" w:hint="eastAsia"/>
          <w:bCs/>
          <w:color w:val="000000" w:themeColor="text1"/>
          <w:spacing w:val="2"/>
          <w:sz w:val="22"/>
        </w:rPr>
        <w:t>図書コード</w:t>
      </w:r>
      <w:r w:rsidR="006E0FAA" w:rsidRPr="00AC6D01">
        <w:rPr>
          <w:rFonts w:ascii="BIZ UDゴシック" w:eastAsia="BIZ UDゴシック" w:hAnsi="BIZ UDゴシック"/>
          <w:bCs/>
          <w:sz w:val="24"/>
          <w:szCs w:val="24"/>
        </w:rPr>
        <w:t>25-29</w:t>
      </w:r>
      <w:r w:rsidR="00E746FF">
        <w:rPr>
          <w:rFonts w:ascii="BIZ UDゴシック" w:eastAsia="BIZ UDゴシック" w:hAnsi="BIZ UDゴシック" w:hint="eastAsia"/>
          <w:bCs/>
          <w:sz w:val="24"/>
          <w:szCs w:val="24"/>
        </w:rPr>
        <w:t xml:space="preserve">　</w:t>
      </w:r>
      <w:r w:rsidR="00E00D4B" w:rsidRPr="00AC6D01">
        <w:rPr>
          <w:rFonts w:ascii="BIZ UDゴシック" w:eastAsia="BIZ UDゴシック" w:hAnsi="BIZ UDゴシック" w:hint="eastAsia"/>
          <w:bCs/>
          <w:sz w:val="24"/>
          <w:szCs w:val="24"/>
        </w:rPr>
        <w:t>A5判115頁</w:t>
      </w:r>
      <w:r w:rsidR="00E746FF">
        <w:rPr>
          <w:rFonts w:ascii="BIZ UDゴシック" w:eastAsia="BIZ UDゴシック" w:hAnsi="BIZ UDゴシック" w:hint="eastAsia"/>
          <w:bCs/>
          <w:sz w:val="24"/>
          <w:szCs w:val="24"/>
        </w:rPr>
        <w:t xml:space="preserve">　</w:t>
      </w:r>
      <w:r w:rsidR="00E95B51" w:rsidRPr="00AC6D01">
        <w:rPr>
          <w:rFonts w:ascii="BIZ UDゴシック" w:eastAsia="BIZ UDゴシック" w:hAnsi="BIZ UDゴシック"/>
          <w:bCs/>
          <w:sz w:val="24"/>
          <w:szCs w:val="24"/>
        </w:rPr>
        <w:t>1,2</w:t>
      </w:r>
      <w:r w:rsidR="00E95B51" w:rsidRPr="00AC6D01">
        <w:rPr>
          <w:rFonts w:ascii="BIZ UDゴシック" w:eastAsia="BIZ UDゴシック" w:hAnsi="BIZ UDゴシック" w:hint="eastAsia"/>
          <w:bCs/>
          <w:sz w:val="24"/>
          <w:szCs w:val="24"/>
        </w:rPr>
        <w:t>57</w:t>
      </w:r>
      <w:r w:rsidR="006E0FAA" w:rsidRPr="00AC6D01">
        <w:rPr>
          <w:rFonts w:ascii="BIZ UDゴシック" w:eastAsia="BIZ UDゴシック" w:hAnsi="BIZ UDゴシック"/>
          <w:bCs/>
          <w:sz w:val="24"/>
          <w:szCs w:val="24"/>
        </w:rPr>
        <w:t>円</w:t>
      </w:r>
    </w:p>
    <w:p w14:paraId="2315B8CB" w14:textId="773D95E5" w:rsidR="006E0FAA" w:rsidRPr="00C87077" w:rsidRDefault="006E0FAA" w:rsidP="00533F0D">
      <w:pPr>
        <w:ind w:leftChars="1017" w:left="2136" w:firstLineChars="100" w:firstLine="240"/>
        <w:jc w:val="left"/>
        <w:rPr>
          <w:rFonts w:ascii="BIZ UD明朝 Medium" w:eastAsia="BIZ UD明朝 Medium" w:hAnsi="BIZ UD明朝 Medium"/>
          <w:sz w:val="24"/>
          <w:szCs w:val="24"/>
        </w:rPr>
      </w:pPr>
      <w:r w:rsidRPr="00C87077">
        <w:rPr>
          <w:rFonts w:ascii="BIZ UD明朝 Medium" w:eastAsia="BIZ UD明朝 Medium" w:hAnsi="BIZ UD明朝 Medium" w:hint="eastAsia"/>
          <w:sz w:val="24"/>
          <w:szCs w:val="24"/>
        </w:rPr>
        <w:t>園芸研究家・小林五郎氏の書き下ろし。野菜づくりの基本とも言える土づくり、肥料の</w:t>
      </w:r>
      <w:r w:rsidR="00FC724C" w:rsidRPr="00C87077">
        <w:rPr>
          <w:rFonts w:ascii="BIZ UD明朝 Medium" w:eastAsia="BIZ UD明朝 Medium" w:hAnsi="BIZ UD明朝 Medium" w:hint="eastAsia"/>
          <w:sz w:val="24"/>
          <w:szCs w:val="24"/>
        </w:rPr>
        <w:t>施用方法のイロハから、野菜ごとの栽培方法まで、イラストを使ってわ</w:t>
      </w:r>
      <w:r w:rsidRPr="00C87077">
        <w:rPr>
          <w:rFonts w:ascii="BIZ UD明朝 Medium" w:eastAsia="BIZ UD明朝 Medium" w:hAnsi="BIZ UD明朝 Medium" w:hint="eastAsia"/>
          <w:sz w:val="24"/>
          <w:szCs w:val="24"/>
        </w:rPr>
        <w:t>かりやすく紹介しています。</w:t>
      </w:r>
    </w:p>
    <w:p w14:paraId="11E33745" w14:textId="30BF39F0" w:rsidR="00034FDD" w:rsidRPr="00AC6D01" w:rsidRDefault="00034FDD" w:rsidP="0017620A">
      <w:pPr>
        <w:ind w:leftChars="850" w:left="1785"/>
        <w:jc w:val="left"/>
        <w:rPr>
          <w:rFonts w:ascii="BIZ UDゴシック" w:eastAsia="BIZ UDゴシック" w:hAnsi="BIZ UDゴシック"/>
        </w:rPr>
      </w:pPr>
    </w:p>
    <w:p w14:paraId="721F23B6" w14:textId="77777777" w:rsidR="00604E82" w:rsidRPr="00AC6D01" w:rsidRDefault="00604E82" w:rsidP="0017620A">
      <w:pPr>
        <w:ind w:leftChars="850" w:left="1785"/>
        <w:jc w:val="left"/>
        <w:rPr>
          <w:rFonts w:ascii="BIZ UDゴシック" w:eastAsia="BIZ UDゴシック" w:hAnsi="BIZ UDゴシック"/>
        </w:rPr>
      </w:pPr>
    </w:p>
    <w:p w14:paraId="40874332" w14:textId="03C6F063" w:rsidR="00FA2B44" w:rsidRPr="00AC6D01" w:rsidRDefault="009A0A4C" w:rsidP="00EF3704">
      <w:pPr>
        <w:ind w:firstLineChars="750" w:firstLine="2100"/>
        <w:jc w:val="left"/>
        <w:rPr>
          <w:rFonts w:ascii="BIZ UDゴシック" w:eastAsia="BIZ UDゴシック" w:hAnsi="BIZ UDゴシック"/>
          <w:b/>
          <w:sz w:val="24"/>
          <w:szCs w:val="24"/>
        </w:rPr>
      </w:pPr>
      <w:r w:rsidRPr="00AC6D01">
        <w:rPr>
          <w:rFonts w:ascii="BIZ UDゴシック" w:eastAsia="BIZ UDゴシック" w:hAnsi="BIZ UDゴシック" w:hint="eastAsia"/>
          <w:noProof/>
          <w:sz w:val="28"/>
          <w:szCs w:val="28"/>
        </w:rPr>
        <w:drawing>
          <wp:anchor distT="0" distB="0" distL="114300" distR="114300" simplePos="0" relativeHeight="251642880" behindDoc="0" locked="0" layoutInCell="1" allowOverlap="1" wp14:anchorId="578558AC" wp14:editId="27AE6546">
            <wp:simplePos x="0" y="0"/>
            <wp:positionH relativeFrom="column">
              <wp:posOffset>22225</wp:posOffset>
            </wp:positionH>
            <wp:positionV relativeFrom="paragraph">
              <wp:posOffset>97155</wp:posOffset>
            </wp:positionV>
            <wp:extent cx="1003935" cy="1423257"/>
            <wp:effectExtent l="19050" t="19050" r="24765" b="24765"/>
            <wp:wrapNone/>
            <wp:docPr id="17" name="図 1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QR コード&#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3935" cy="1423257"/>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533F0D" w:rsidRPr="00AC6D01">
        <w:rPr>
          <w:rFonts w:ascii="BIZ UDゴシック" w:eastAsia="BIZ UDゴシック" w:hAnsi="BIZ UDゴシック" w:hint="eastAsia"/>
          <w:b/>
          <w:sz w:val="28"/>
          <w:szCs w:val="28"/>
        </w:rPr>
        <w:t xml:space="preserve">⑥　　</w:t>
      </w:r>
      <w:r w:rsidR="00397BA3" w:rsidRPr="00AC6D01">
        <w:rPr>
          <w:rFonts w:ascii="BIZ UDゴシック" w:eastAsia="BIZ UDゴシック" w:hAnsi="BIZ UDゴシック" w:hint="eastAsia"/>
          <w:b/>
          <w:sz w:val="28"/>
          <w:szCs w:val="28"/>
        </w:rPr>
        <w:t>藤田智の園芸講座</w:t>
      </w:r>
      <w:r w:rsidR="006B68B5" w:rsidRPr="00AC6D01">
        <w:rPr>
          <w:rFonts w:ascii="BIZ UDゴシック" w:eastAsia="BIZ UDゴシック" w:hAnsi="BIZ UDゴシック" w:hint="eastAsia"/>
          <w:b/>
          <w:sz w:val="24"/>
          <w:szCs w:val="24"/>
        </w:rPr>
        <w:t xml:space="preserve">                        藤田 智 著</w:t>
      </w:r>
    </w:p>
    <w:p w14:paraId="0542BBB5" w14:textId="7FF7A0BA" w:rsidR="00397BA3" w:rsidRPr="00AC6D01" w:rsidRDefault="00FA2B44" w:rsidP="00E746FF">
      <w:pPr>
        <w:ind w:left="1783" w:hangingChars="743" w:hanging="1783"/>
        <w:jc w:val="right"/>
        <w:rPr>
          <w:rFonts w:ascii="BIZ UDゴシック" w:eastAsia="BIZ UDゴシック" w:hAnsi="BIZ UDゴシック"/>
          <w:b/>
          <w:sz w:val="24"/>
          <w:szCs w:val="24"/>
        </w:rPr>
      </w:pPr>
      <w:r w:rsidRPr="00AC6D01">
        <w:rPr>
          <w:rFonts w:ascii="BIZ UDゴシック" w:eastAsia="BIZ UDゴシック" w:hAnsi="BIZ UDゴシック" w:hint="eastAsia"/>
          <w:b/>
          <w:sz w:val="24"/>
          <w:szCs w:val="24"/>
        </w:rPr>
        <w:t xml:space="preserve">　</w:t>
      </w:r>
      <w:r w:rsidR="00604E82" w:rsidRPr="00AC6D01">
        <w:rPr>
          <w:rFonts w:ascii="BIZ UDゴシック" w:eastAsia="BIZ UDゴシック" w:hAnsi="BIZ UDゴシック" w:hint="eastAsia"/>
          <w:b/>
          <w:sz w:val="24"/>
          <w:szCs w:val="24"/>
        </w:rPr>
        <w:t xml:space="preserve">　</w:t>
      </w:r>
      <w:r w:rsidR="00707C09" w:rsidRPr="00AC6D01">
        <w:rPr>
          <w:rFonts w:ascii="BIZ UDゴシック" w:eastAsia="BIZ UDゴシック" w:hAnsi="BIZ UDゴシック" w:hint="eastAsia"/>
          <w:b/>
          <w:sz w:val="24"/>
          <w:szCs w:val="24"/>
        </w:rPr>
        <w:t xml:space="preserve">　</w:t>
      </w:r>
      <w:r w:rsidR="006F6D69">
        <w:rPr>
          <w:rFonts w:ascii="BIZ UDゴシック" w:eastAsia="BIZ UDゴシック" w:hAnsi="BIZ UDゴシック" w:hint="eastAsia"/>
          <w:bCs/>
          <w:color w:val="000000" w:themeColor="text1"/>
          <w:spacing w:val="2"/>
          <w:sz w:val="22"/>
        </w:rPr>
        <w:t>図書コード</w:t>
      </w:r>
      <w:r w:rsidR="00397BA3" w:rsidRPr="00AC6D01">
        <w:rPr>
          <w:rFonts w:ascii="BIZ UDゴシック" w:eastAsia="BIZ UDゴシック" w:hAnsi="BIZ UDゴシック" w:hint="eastAsia"/>
          <w:bCs/>
          <w:kern w:val="0"/>
          <w:sz w:val="24"/>
          <w:szCs w:val="24"/>
        </w:rPr>
        <w:t>R04-40</w:t>
      </w:r>
      <w:r w:rsidR="00E746FF">
        <w:rPr>
          <w:rFonts w:ascii="BIZ UDゴシック" w:eastAsia="BIZ UDゴシック" w:hAnsi="BIZ UDゴシック" w:hint="eastAsia"/>
          <w:bCs/>
          <w:kern w:val="0"/>
          <w:sz w:val="24"/>
          <w:szCs w:val="24"/>
        </w:rPr>
        <w:t xml:space="preserve">　</w:t>
      </w:r>
      <w:r w:rsidR="00397BA3" w:rsidRPr="00AC6D01">
        <w:rPr>
          <w:rFonts w:ascii="BIZ UDゴシック" w:eastAsia="BIZ UDゴシック" w:hAnsi="BIZ UDゴシック" w:hint="eastAsia"/>
          <w:bCs/>
          <w:kern w:val="0"/>
          <w:sz w:val="24"/>
          <w:szCs w:val="24"/>
        </w:rPr>
        <w:t>A</w:t>
      </w:r>
      <w:r w:rsidR="0013759A" w:rsidRPr="00AC6D01">
        <w:rPr>
          <w:rFonts w:ascii="BIZ UDゴシック" w:eastAsia="BIZ UDゴシック" w:hAnsi="BIZ UDゴシック" w:hint="eastAsia"/>
          <w:bCs/>
          <w:kern w:val="0"/>
          <w:sz w:val="24"/>
          <w:szCs w:val="24"/>
        </w:rPr>
        <w:t>5</w:t>
      </w:r>
      <w:r w:rsidR="00397BA3" w:rsidRPr="00AC6D01">
        <w:rPr>
          <w:rFonts w:ascii="BIZ UDゴシック" w:eastAsia="BIZ UDゴシック" w:hAnsi="BIZ UDゴシック" w:hint="eastAsia"/>
          <w:bCs/>
          <w:kern w:val="0"/>
          <w:sz w:val="24"/>
          <w:szCs w:val="24"/>
        </w:rPr>
        <w:t>判162頁</w:t>
      </w:r>
      <w:r w:rsidR="00E746FF">
        <w:rPr>
          <w:rFonts w:ascii="BIZ UDゴシック" w:eastAsia="BIZ UDゴシック" w:hAnsi="BIZ UDゴシック" w:hint="eastAsia"/>
          <w:bCs/>
          <w:kern w:val="0"/>
          <w:sz w:val="24"/>
          <w:szCs w:val="24"/>
        </w:rPr>
        <w:t xml:space="preserve">　</w:t>
      </w:r>
      <w:r w:rsidR="00397BA3" w:rsidRPr="00AC6D01">
        <w:rPr>
          <w:rFonts w:ascii="BIZ UDゴシック" w:eastAsia="BIZ UDゴシック" w:hAnsi="BIZ UDゴシック"/>
          <w:bCs/>
          <w:kern w:val="0"/>
          <w:sz w:val="24"/>
          <w:szCs w:val="24"/>
        </w:rPr>
        <w:t>1,430</w:t>
      </w:r>
      <w:r w:rsidR="00397BA3" w:rsidRPr="00AC6D01">
        <w:rPr>
          <w:rFonts w:ascii="BIZ UDゴシック" w:eastAsia="BIZ UDゴシック" w:hAnsi="BIZ UDゴシック" w:hint="eastAsia"/>
          <w:bCs/>
          <w:kern w:val="0"/>
          <w:sz w:val="24"/>
          <w:szCs w:val="24"/>
        </w:rPr>
        <w:t>円</w:t>
      </w:r>
    </w:p>
    <w:p w14:paraId="5570B8DA" w14:textId="56202F92" w:rsidR="00A4656E" w:rsidRPr="00C87077" w:rsidRDefault="00397BA3" w:rsidP="00533F0D">
      <w:pPr>
        <w:pStyle w:val="2"/>
        <w:ind w:leftChars="1000" w:left="2100" w:firstLineChars="100" w:firstLine="240"/>
        <w:jc w:val="left"/>
        <w:rPr>
          <w:rFonts w:ascii="BIZ UD明朝 Medium" w:eastAsia="BIZ UD明朝 Medium" w:hAnsi="BIZ UD明朝 Medium" w:cstheme="minorBidi"/>
          <w:sz w:val="24"/>
        </w:rPr>
      </w:pPr>
      <w:r w:rsidRPr="00C87077">
        <w:rPr>
          <w:rFonts w:ascii="BIZ UD明朝 Medium" w:eastAsia="BIZ UD明朝 Medium" w:hAnsi="BIZ UD明朝 Medium" w:cstheme="minorBidi" w:hint="eastAsia"/>
          <w:sz w:val="24"/>
        </w:rPr>
        <w:t>テレビでもお馴染みの筆者が楽しくわかりやすく野菜づくりを解説します。約50の野菜の栽培方法のほか、畑づくりの方法や病害虫防除についても紹介。菜園計画を立てるのに役立つ作付カレンダーも付いています。野菜づくりの入門書として</w:t>
      </w:r>
      <w:r w:rsidR="00533F0D" w:rsidRPr="00C87077">
        <w:rPr>
          <w:rFonts w:ascii="BIZ UD明朝 Medium" w:eastAsia="BIZ UD明朝 Medium" w:hAnsi="BIZ UD明朝 Medium" w:cstheme="minorBidi" w:hint="eastAsia"/>
          <w:sz w:val="24"/>
        </w:rPr>
        <w:t>うってつけです</w:t>
      </w:r>
      <w:r w:rsidRPr="00C87077">
        <w:rPr>
          <w:rFonts w:ascii="BIZ UD明朝 Medium" w:eastAsia="BIZ UD明朝 Medium" w:hAnsi="BIZ UD明朝 Medium" w:cstheme="minorBidi" w:hint="eastAsia"/>
          <w:sz w:val="24"/>
        </w:rPr>
        <w:t>。</w:t>
      </w:r>
    </w:p>
    <w:sectPr w:rsidR="00A4656E" w:rsidRPr="00C87077" w:rsidSect="00B8316B">
      <w:pgSz w:w="11906" w:h="16838"/>
      <w:pgMar w:top="1077"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25C4A" w14:textId="77777777" w:rsidR="00D55545" w:rsidRDefault="00D55545" w:rsidP="00A13DE1">
      <w:r>
        <w:separator/>
      </w:r>
    </w:p>
  </w:endnote>
  <w:endnote w:type="continuationSeparator" w:id="0">
    <w:p w14:paraId="1C4B7334" w14:textId="77777777" w:rsidR="00D55545" w:rsidRDefault="00D55545"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73793" w14:textId="77777777" w:rsidR="00D55545" w:rsidRDefault="00D55545" w:rsidP="00A13DE1">
      <w:r>
        <w:separator/>
      </w:r>
    </w:p>
  </w:footnote>
  <w:footnote w:type="continuationSeparator" w:id="0">
    <w:p w14:paraId="3B3D638B" w14:textId="77777777" w:rsidR="00D55545" w:rsidRDefault="00D55545" w:rsidP="00A1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44F0"/>
    <w:multiLevelType w:val="hybridMultilevel"/>
    <w:tmpl w:val="D068CAAA"/>
    <w:lvl w:ilvl="0" w:tplc="FFFFFFFF">
      <w:start w:val="5"/>
      <w:numFmt w:val="decimalEnclosedCircle"/>
      <w:lvlText w:val="%1"/>
      <w:lvlJc w:val="left"/>
      <w:pPr>
        <w:ind w:left="7386" w:hanging="440"/>
      </w:pPr>
      <w:rPr>
        <w:rFonts w:hint="eastAsia"/>
      </w:rPr>
    </w:lvl>
    <w:lvl w:ilvl="1" w:tplc="FFFFFFFF" w:tentative="1">
      <w:start w:val="1"/>
      <w:numFmt w:val="aiueoFullWidth"/>
      <w:lvlText w:val="(%2)"/>
      <w:lvlJc w:val="left"/>
      <w:pPr>
        <w:ind w:left="5983" w:hanging="440"/>
      </w:pPr>
    </w:lvl>
    <w:lvl w:ilvl="2" w:tplc="FFFFFFFF" w:tentative="1">
      <w:start w:val="1"/>
      <w:numFmt w:val="decimalEnclosedCircle"/>
      <w:lvlText w:val="%3"/>
      <w:lvlJc w:val="left"/>
      <w:pPr>
        <w:ind w:left="6423" w:hanging="440"/>
      </w:pPr>
    </w:lvl>
    <w:lvl w:ilvl="3" w:tplc="FFFFFFFF" w:tentative="1">
      <w:start w:val="1"/>
      <w:numFmt w:val="decimal"/>
      <w:lvlText w:val="%4."/>
      <w:lvlJc w:val="left"/>
      <w:pPr>
        <w:ind w:left="6863" w:hanging="440"/>
      </w:pPr>
    </w:lvl>
    <w:lvl w:ilvl="4" w:tplc="FFFFFFFF" w:tentative="1">
      <w:start w:val="1"/>
      <w:numFmt w:val="aiueoFullWidth"/>
      <w:lvlText w:val="(%5)"/>
      <w:lvlJc w:val="left"/>
      <w:pPr>
        <w:ind w:left="7303" w:hanging="440"/>
      </w:pPr>
    </w:lvl>
    <w:lvl w:ilvl="5" w:tplc="FFFFFFFF" w:tentative="1">
      <w:start w:val="1"/>
      <w:numFmt w:val="decimalEnclosedCircle"/>
      <w:lvlText w:val="%6"/>
      <w:lvlJc w:val="left"/>
      <w:pPr>
        <w:ind w:left="7743" w:hanging="440"/>
      </w:pPr>
    </w:lvl>
    <w:lvl w:ilvl="6" w:tplc="FFFFFFFF" w:tentative="1">
      <w:start w:val="1"/>
      <w:numFmt w:val="decimal"/>
      <w:lvlText w:val="%7."/>
      <w:lvlJc w:val="left"/>
      <w:pPr>
        <w:ind w:left="8183" w:hanging="440"/>
      </w:pPr>
    </w:lvl>
    <w:lvl w:ilvl="7" w:tplc="FFFFFFFF" w:tentative="1">
      <w:start w:val="1"/>
      <w:numFmt w:val="aiueoFullWidth"/>
      <w:lvlText w:val="(%8)"/>
      <w:lvlJc w:val="left"/>
      <w:pPr>
        <w:ind w:left="8623" w:hanging="440"/>
      </w:pPr>
    </w:lvl>
    <w:lvl w:ilvl="8" w:tplc="FFFFFFFF" w:tentative="1">
      <w:start w:val="1"/>
      <w:numFmt w:val="decimalEnclosedCircle"/>
      <w:lvlText w:val="%9"/>
      <w:lvlJc w:val="left"/>
      <w:pPr>
        <w:ind w:left="9063" w:hanging="440"/>
      </w:pPr>
    </w:lvl>
  </w:abstractNum>
  <w:abstractNum w:abstractNumId="1" w15:restartNumberingAfterBreak="0">
    <w:nsid w:val="044D398D"/>
    <w:multiLevelType w:val="hybridMultilevel"/>
    <w:tmpl w:val="26FCE906"/>
    <w:lvl w:ilvl="0" w:tplc="E0EC40AA">
      <w:start w:val="8"/>
      <w:numFmt w:val="bullet"/>
      <w:lvlText w:val="●"/>
      <w:lvlJc w:val="left"/>
      <w:pPr>
        <w:ind w:left="7165" w:hanging="360"/>
      </w:pPr>
      <w:rPr>
        <w:rFonts w:ascii="ＭＳ ゴシック" w:eastAsia="ＭＳ ゴシック" w:hAnsi="ＭＳ ゴシック" w:cstheme="minorBidi" w:hint="eastAsia"/>
      </w:rPr>
    </w:lvl>
    <w:lvl w:ilvl="1" w:tplc="0409000B" w:tentative="1">
      <w:start w:val="1"/>
      <w:numFmt w:val="bullet"/>
      <w:lvlText w:val=""/>
      <w:lvlJc w:val="left"/>
      <w:pPr>
        <w:ind w:left="7685" w:hanging="440"/>
      </w:pPr>
      <w:rPr>
        <w:rFonts w:ascii="Wingdings" w:hAnsi="Wingdings" w:hint="default"/>
      </w:rPr>
    </w:lvl>
    <w:lvl w:ilvl="2" w:tplc="0409000D" w:tentative="1">
      <w:start w:val="1"/>
      <w:numFmt w:val="bullet"/>
      <w:lvlText w:val=""/>
      <w:lvlJc w:val="left"/>
      <w:pPr>
        <w:ind w:left="8125" w:hanging="440"/>
      </w:pPr>
      <w:rPr>
        <w:rFonts w:ascii="Wingdings" w:hAnsi="Wingdings" w:hint="default"/>
      </w:rPr>
    </w:lvl>
    <w:lvl w:ilvl="3" w:tplc="04090001" w:tentative="1">
      <w:start w:val="1"/>
      <w:numFmt w:val="bullet"/>
      <w:lvlText w:val=""/>
      <w:lvlJc w:val="left"/>
      <w:pPr>
        <w:ind w:left="8565" w:hanging="440"/>
      </w:pPr>
      <w:rPr>
        <w:rFonts w:ascii="Wingdings" w:hAnsi="Wingdings" w:hint="default"/>
      </w:rPr>
    </w:lvl>
    <w:lvl w:ilvl="4" w:tplc="0409000B" w:tentative="1">
      <w:start w:val="1"/>
      <w:numFmt w:val="bullet"/>
      <w:lvlText w:val=""/>
      <w:lvlJc w:val="left"/>
      <w:pPr>
        <w:ind w:left="9005" w:hanging="440"/>
      </w:pPr>
      <w:rPr>
        <w:rFonts w:ascii="Wingdings" w:hAnsi="Wingdings" w:hint="default"/>
      </w:rPr>
    </w:lvl>
    <w:lvl w:ilvl="5" w:tplc="0409000D" w:tentative="1">
      <w:start w:val="1"/>
      <w:numFmt w:val="bullet"/>
      <w:lvlText w:val=""/>
      <w:lvlJc w:val="left"/>
      <w:pPr>
        <w:ind w:left="9445" w:hanging="440"/>
      </w:pPr>
      <w:rPr>
        <w:rFonts w:ascii="Wingdings" w:hAnsi="Wingdings" w:hint="default"/>
      </w:rPr>
    </w:lvl>
    <w:lvl w:ilvl="6" w:tplc="04090001" w:tentative="1">
      <w:start w:val="1"/>
      <w:numFmt w:val="bullet"/>
      <w:lvlText w:val=""/>
      <w:lvlJc w:val="left"/>
      <w:pPr>
        <w:ind w:left="9885" w:hanging="440"/>
      </w:pPr>
      <w:rPr>
        <w:rFonts w:ascii="Wingdings" w:hAnsi="Wingdings" w:hint="default"/>
      </w:rPr>
    </w:lvl>
    <w:lvl w:ilvl="7" w:tplc="0409000B" w:tentative="1">
      <w:start w:val="1"/>
      <w:numFmt w:val="bullet"/>
      <w:lvlText w:val=""/>
      <w:lvlJc w:val="left"/>
      <w:pPr>
        <w:ind w:left="10325" w:hanging="440"/>
      </w:pPr>
      <w:rPr>
        <w:rFonts w:ascii="Wingdings" w:hAnsi="Wingdings" w:hint="default"/>
      </w:rPr>
    </w:lvl>
    <w:lvl w:ilvl="8" w:tplc="0409000D" w:tentative="1">
      <w:start w:val="1"/>
      <w:numFmt w:val="bullet"/>
      <w:lvlText w:val=""/>
      <w:lvlJc w:val="left"/>
      <w:pPr>
        <w:ind w:left="10765" w:hanging="440"/>
      </w:pPr>
      <w:rPr>
        <w:rFonts w:ascii="Wingdings" w:hAnsi="Wingdings" w:hint="default"/>
      </w:rPr>
    </w:lvl>
  </w:abstractNum>
  <w:abstractNum w:abstractNumId="2" w15:restartNumberingAfterBreak="0">
    <w:nsid w:val="053560B9"/>
    <w:multiLevelType w:val="hybridMultilevel"/>
    <w:tmpl w:val="64CEC334"/>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6B57B8F"/>
    <w:multiLevelType w:val="hybridMultilevel"/>
    <w:tmpl w:val="D250D778"/>
    <w:lvl w:ilvl="0" w:tplc="4FA29484">
      <w:start w:val="1"/>
      <w:numFmt w:val="decimalEnclosedCircle"/>
      <w:suff w:val="space"/>
      <w:lvlText w:val="%1"/>
      <w:lvlJc w:val="left"/>
      <w:pPr>
        <w:ind w:left="2263" w:hanging="420"/>
      </w:pPr>
      <w:rPr>
        <w:rFonts w:asciiTheme="majorEastAsia" w:eastAsia="ＭＳ 明朝" w:hAnsiTheme="majorEastAsia" w:hint="eastAsia"/>
        <w:b/>
        <w:bCs/>
        <w:w w:val="100"/>
        <w:sz w:val="24"/>
        <w:szCs w:val="24"/>
      </w:rPr>
    </w:lvl>
    <w:lvl w:ilvl="1" w:tplc="04090017" w:tentative="1">
      <w:start w:val="1"/>
      <w:numFmt w:val="aiueoFullWidth"/>
      <w:lvlText w:val="(%2)"/>
      <w:lvlJc w:val="left"/>
      <w:pPr>
        <w:ind w:left="2473" w:hanging="420"/>
      </w:pPr>
    </w:lvl>
    <w:lvl w:ilvl="2" w:tplc="04090011" w:tentative="1">
      <w:start w:val="1"/>
      <w:numFmt w:val="decimalEnclosedCircle"/>
      <w:lvlText w:val="%3"/>
      <w:lvlJc w:val="left"/>
      <w:pPr>
        <w:ind w:left="2893" w:hanging="420"/>
      </w:pPr>
    </w:lvl>
    <w:lvl w:ilvl="3" w:tplc="0409000F" w:tentative="1">
      <w:start w:val="1"/>
      <w:numFmt w:val="decimal"/>
      <w:lvlText w:val="%4."/>
      <w:lvlJc w:val="left"/>
      <w:pPr>
        <w:ind w:left="3313" w:hanging="420"/>
      </w:pPr>
    </w:lvl>
    <w:lvl w:ilvl="4" w:tplc="04090017" w:tentative="1">
      <w:start w:val="1"/>
      <w:numFmt w:val="aiueoFullWidth"/>
      <w:lvlText w:val="(%5)"/>
      <w:lvlJc w:val="left"/>
      <w:pPr>
        <w:ind w:left="3733" w:hanging="420"/>
      </w:pPr>
    </w:lvl>
    <w:lvl w:ilvl="5" w:tplc="04090011" w:tentative="1">
      <w:start w:val="1"/>
      <w:numFmt w:val="decimalEnclosedCircle"/>
      <w:lvlText w:val="%6"/>
      <w:lvlJc w:val="left"/>
      <w:pPr>
        <w:ind w:left="4153" w:hanging="420"/>
      </w:pPr>
    </w:lvl>
    <w:lvl w:ilvl="6" w:tplc="0409000F" w:tentative="1">
      <w:start w:val="1"/>
      <w:numFmt w:val="decimal"/>
      <w:lvlText w:val="%7."/>
      <w:lvlJc w:val="left"/>
      <w:pPr>
        <w:ind w:left="4573" w:hanging="420"/>
      </w:pPr>
    </w:lvl>
    <w:lvl w:ilvl="7" w:tplc="04090017" w:tentative="1">
      <w:start w:val="1"/>
      <w:numFmt w:val="aiueoFullWidth"/>
      <w:lvlText w:val="(%8)"/>
      <w:lvlJc w:val="left"/>
      <w:pPr>
        <w:ind w:left="4993" w:hanging="420"/>
      </w:pPr>
    </w:lvl>
    <w:lvl w:ilvl="8" w:tplc="04090011" w:tentative="1">
      <w:start w:val="1"/>
      <w:numFmt w:val="decimalEnclosedCircle"/>
      <w:lvlText w:val="%9"/>
      <w:lvlJc w:val="left"/>
      <w:pPr>
        <w:ind w:left="5413" w:hanging="420"/>
      </w:pPr>
    </w:lvl>
  </w:abstractNum>
  <w:abstractNum w:abstractNumId="4" w15:restartNumberingAfterBreak="0">
    <w:nsid w:val="10B535E0"/>
    <w:multiLevelType w:val="hybridMultilevel"/>
    <w:tmpl w:val="6E6463EA"/>
    <w:lvl w:ilvl="0" w:tplc="FAA88A90">
      <w:start w:val="1"/>
      <w:numFmt w:val="decimalEnclosedCircle"/>
      <w:suff w:val="space"/>
      <w:lvlText w:val="%1"/>
      <w:lvlJc w:val="left"/>
      <w:pPr>
        <w:ind w:left="8379" w:hanging="440"/>
      </w:pPr>
      <w:rPr>
        <w:rFonts w:hint="eastAsia"/>
        <w:b/>
        <w:bCs w:val="0"/>
      </w:rPr>
    </w:lvl>
    <w:lvl w:ilvl="1" w:tplc="FFFFFFFF">
      <w:start w:val="1"/>
      <w:numFmt w:val="aiueoFullWidth"/>
      <w:lvlText w:val="(%2)"/>
      <w:lvlJc w:val="left"/>
      <w:pPr>
        <w:ind w:left="8535" w:hanging="440"/>
      </w:pPr>
    </w:lvl>
    <w:lvl w:ilvl="2" w:tplc="FFFFFFFF" w:tentative="1">
      <w:start w:val="1"/>
      <w:numFmt w:val="decimalEnclosedCircle"/>
      <w:lvlText w:val="%3"/>
      <w:lvlJc w:val="left"/>
      <w:pPr>
        <w:ind w:left="8975" w:hanging="440"/>
      </w:pPr>
    </w:lvl>
    <w:lvl w:ilvl="3" w:tplc="FFFFFFFF" w:tentative="1">
      <w:start w:val="1"/>
      <w:numFmt w:val="decimal"/>
      <w:lvlText w:val="%4."/>
      <w:lvlJc w:val="left"/>
      <w:pPr>
        <w:ind w:left="9415" w:hanging="440"/>
      </w:pPr>
    </w:lvl>
    <w:lvl w:ilvl="4" w:tplc="FFFFFFFF" w:tentative="1">
      <w:start w:val="1"/>
      <w:numFmt w:val="aiueoFullWidth"/>
      <w:lvlText w:val="(%5)"/>
      <w:lvlJc w:val="left"/>
      <w:pPr>
        <w:ind w:left="9855" w:hanging="440"/>
      </w:pPr>
    </w:lvl>
    <w:lvl w:ilvl="5" w:tplc="FFFFFFFF" w:tentative="1">
      <w:start w:val="1"/>
      <w:numFmt w:val="decimalEnclosedCircle"/>
      <w:lvlText w:val="%6"/>
      <w:lvlJc w:val="left"/>
      <w:pPr>
        <w:ind w:left="10295" w:hanging="440"/>
      </w:pPr>
    </w:lvl>
    <w:lvl w:ilvl="6" w:tplc="FFFFFFFF" w:tentative="1">
      <w:start w:val="1"/>
      <w:numFmt w:val="decimal"/>
      <w:lvlText w:val="%7."/>
      <w:lvlJc w:val="left"/>
      <w:pPr>
        <w:ind w:left="10735" w:hanging="440"/>
      </w:pPr>
    </w:lvl>
    <w:lvl w:ilvl="7" w:tplc="FFFFFFFF" w:tentative="1">
      <w:start w:val="1"/>
      <w:numFmt w:val="aiueoFullWidth"/>
      <w:lvlText w:val="(%8)"/>
      <w:lvlJc w:val="left"/>
      <w:pPr>
        <w:ind w:left="11175" w:hanging="440"/>
      </w:pPr>
    </w:lvl>
    <w:lvl w:ilvl="8" w:tplc="FFFFFFFF" w:tentative="1">
      <w:start w:val="1"/>
      <w:numFmt w:val="decimalEnclosedCircle"/>
      <w:lvlText w:val="%9"/>
      <w:lvlJc w:val="left"/>
      <w:pPr>
        <w:ind w:left="11615" w:hanging="440"/>
      </w:pPr>
    </w:lvl>
  </w:abstractNum>
  <w:abstractNum w:abstractNumId="5" w15:restartNumberingAfterBreak="0">
    <w:nsid w:val="10F35D1B"/>
    <w:multiLevelType w:val="hybridMultilevel"/>
    <w:tmpl w:val="28303E3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1202F1D"/>
    <w:multiLevelType w:val="hybridMultilevel"/>
    <w:tmpl w:val="5C42E136"/>
    <w:lvl w:ilvl="0" w:tplc="2D6E4CB0">
      <w:start w:val="1"/>
      <w:numFmt w:val="decimalEnclosedCircle"/>
      <w:lvlText w:val="%1"/>
      <w:lvlJc w:val="left"/>
      <w:pPr>
        <w:tabs>
          <w:tab w:val="num" w:pos="680"/>
        </w:tabs>
        <w:ind w:left="680" w:firstLine="4423"/>
      </w:pPr>
      <w:rPr>
        <w:rFonts w:asciiTheme="majorEastAsia" w:eastAsia="ＭＳ 明朝" w:hAnsiTheme="majorEastAsia" w:hint="eastAsia"/>
        <w:b/>
        <w:bCs/>
        <w:color w:val="auto"/>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7" w15:restartNumberingAfterBreak="0">
    <w:nsid w:val="12EE612F"/>
    <w:multiLevelType w:val="hybridMultilevel"/>
    <w:tmpl w:val="A2C4A1C2"/>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14320777"/>
    <w:multiLevelType w:val="hybridMultilevel"/>
    <w:tmpl w:val="9B68900C"/>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14E07AA7"/>
    <w:multiLevelType w:val="hybridMultilevel"/>
    <w:tmpl w:val="B40238CC"/>
    <w:lvl w:ilvl="0" w:tplc="41F4A3DE">
      <w:start w:val="1"/>
      <w:numFmt w:val="decimalEnclosedCircle"/>
      <w:lvlText w:val="%1"/>
      <w:lvlJc w:val="left"/>
      <w:pPr>
        <w:ind w:left="582" w:hanging="440"/>
      </w:pPr>
      <w:rPr>
        <w:rFonts w:hint="eastAsia"/>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1F885035"/>
    <w:multiLevelType w:val="hybridMultilevel"/>
    <w:tmpl w:val="F41451B6"/>
    <w:lvl w:ilvl="0" w:tplc="3ADA4C14">
      <w:start w:val="1"/>
      <w:numFmt w:val="decimalEnclosedCircle"/>
      <w:lvlText w:val="%1"/>
      <w:lvlJc w:val="left"/>
      <w:pPr>
        <w:ind w:left="2283"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1AE358F"/>
    <w:multiLevelType w:val="hybridMultilevel"/>
    <w:tmpl w:val="78ACE67A"/>
    <w:lvl w:ilvl="0" w:tplc="190656BE">
      <w:start w:val="1"/>
      <w:numFmt w:val="decimalEnclosedCircle"/>
      <w:suff w:val="space"/>
      <w:lvlText w:val="%1"/>
      <w:lvlJc w:val="left"/>
      <w:pPr>
        <w:ind w:left="582" w:hanging="440"/>
      </w:pPr>
      <w:rPr>
        <w:rFonts w:hint="eastAsia"/>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25B24474"/>
    <w:multiLevelType w:val="hybridMultilevel"/>
    <w:tmpl w:val="5D62D1EE"/>
    <w:lvl w:ilvl="0" w:tplc="D80012A2">
      <w:start w:val="1"/>
      <w:numFmt w:val="decimalEnclosedCircle"/>
      <w:suff w:val="nothing"/>
      <w:lvlText w:val="%1"/>
      <w:lvlJc w:val="left"/>
      <w:pPr>
        <w:ind w:left="0" w:firstLine="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B436A3C"/>
    <w:multiLevelType w:val="hybridMultilevel"/>
    <w:tmpl w:val="72907F6E"/>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 w15:restartNumberingAfterBreak="0">
    <w:nsid w:val="2E1B7F2D"/>
    <w:multiLevelType w:val="hybridMultilevel"/>
    <w:tmpl w:val="2E3C0122"/>
    <w:lvl w:ilvl="0" w:tplc="FB905F78">
      <w:start w:val="1"/>
      <w:numFmt w:val="decimalEnclosedCircle"/>
      <w:suff w:val="space"/>
      <w:lvlText w:val="%1"/>
      <w:lvlJc w:val="left"/>
      <w:pPr>
        <w:ind w:left="582" w:hanging="440"/>
      </w:pPr>
      <w:rPr>
        <w:rFonts w:hint="eastAsia"/>
        <w:sz w:val="24"/>
        <w:szCs w:val="24"/>
      </w:rPr>
    </w:lvl>
    <w:lvl w:ilvl="1" w:tplc="FFFFFFFF">
      <w:start w:val="1"/>
      <w:numFmt w:val="aiueoFullWidth"/>
      <w:lvlText w:val="(%2)"/>
      <w:lvlJc w:val="left"/>
      <w:pPr>
        <w:ind w:left="880" w:hanging="440"/>
      </w:pPr>
    </w:lvl>
    <w:lvl w:ilvl="2" w:tplc="FFFFFFFF">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5" w15:restartNumberingAfterBreak="0">
    <w:nsid w:val="327C722E"/>
    <w:multiLevelType w:val="hybridMultilevel"/>
    <w:tmpl w:val="69E61750"/>
    <w:lvl w:ilvl="0" w:tplc="C8F036F6">
      <w:start w:val="8"/>
      <w:numFmt w:val="bullet"/>
      <w:suff w:val="space"/>
      <w:lvlText w:val="●"/>
      <w:lvlJc w:val="left"/>
      <w:pPr>
        <w:ind w:left="660" w:hanging="440"/>
      </w:pPr>
      <w:rPr>
        <w:rFonts w:ascii="ＭＳ ゴシック" w:eastAsia="ＭＳ ゴシック" w:hAnsi="ＭＳ ゴシック" w:cstheme="minorBidi" w:hint="eastAsia"/>
        <w:sz w:val="24"/>
        <w:szCs w:val="24"/>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6" w15:restartNumberingAfterBreak="0">
    <w:nsid w:val="35611737"/>
    <w:multiLevelType w:val="hybridMultilevel"/>
    <w:tmpl w:val="2B106E18"/>
    <w:lvl w:ilvl="0" w:tplc="22EC3174">
      <w:start w:val="1"/>
      <w:numFmt w:val="decimalEnclosedCircle"/>
      <w:suff w:val="space"/>
      <w:lvlText w:val="%1"/>
      <w:lvlJc w:val="left"/>
      <w:pPr>
        <w:ind w:left="582" w:hanging="440"/>
      </w:pPr>
      <w:rPr>
        <w:rFonts w:hint="eastAsia"/>
      </w:rPr>
    </w:lvl>
    <w:lvl w:ilvl="1" w:tplc="04090017" w:tentative="1">
      <w:start w:val="1"/>
      <w:numFmt w:val="aiueoFullWidth"/>
      <w:lvlText w:val="(%2)"/>
      <w:lvlJc w:val="left"/>
      <w:pPr>
        <w:ind w:left="1530" w:hanging="440"/>
      </w:pPr>
    </w:lvl>
    <w:lvl w:ilvl="2" w:tplc="04090011" w:tentative="1">
      <w:start w:val="1"/>
      <w:numFmt w:val="decimalEnclosedCircle"/>
      <w:lvlText w:val="%3"/>
      <w:lvlJc w:val="left"/>
      <w:pPr>
        <w:ind w:left="1970" w:hanging="440"/>
      </w:pPr>
    </w:lvl>
    <w:lvl w:ilvl="3" w:tplc="0409000F" w:tentative="1">
      <w:start w:val="1"/>
      <w:numFmt w:val="decimal"/>
      <w:lvlText w:val="%4."/>
      <w:lvlJc w:val="left"/>
      <w:pPr>
        <w:ind w:left="2410" w:hanging="440"/>
      </w:pPr>
    </w:lvl>
    <w:lvl w:ilvl="4" w:tplc="04090017" w:tentative="1">
      <w:start w:val="1"/>
      <w:numFmt w:val="aiueoFullWidth"/>
      <w:lvlText w:val="(%5)"/>
      <w:lvlJc w:val="left"/>
      <w:pPr>
        <w:ind w:left="2850" w:hanging="440"/>
      </w:pPr>
    </w:lvl>
    <w:lvl w:ilvl="5" w:tplc="04090011" w:tentative="1">
      <w:start w:val="1"/>
      <w:numFmt w:val="decimalEnclosedCircle"/>
      <w:lvlText w:val="%6"/>
      <w:lvlJc w:val="left"/>
      <w:pPr>
        <w:ind w:left="3290" w:hanging="440"/>
      </w:pPr>
    </w:lvl>
    <w:lvl w:ilvl="6" w:tplc="0409000F" w:tentative="1">
      <w:start w:val="1"/>
      <w:numFmt w:val="decimal"/>
      <w:lvlText w:val="%7."/>
      <w:lvlJc w:val="left"/>
      <w:pPr>
        <w:ind w:left="3730" w:hanging="440"/>
      </w:pPr>
    </w:lvl>
    <w:lvl w:ilvl="7" w:tplc="04090017" w:tentative="1">
      <w:start w:val="1"/>
      <w:numFmt w:val="aiueoFullWidth"/>
      <w:lvlText w:val="(%8)"/>
      <w:lvlJc w:val="left"/>
      <w:pPr>
        <w:ind w:left="4170" w:hanging="440"/>
      </w:pPr>
    </w:lvl>
    <w:lvl w:ilvl="8" w:tplc="04090011" w:tentative="1">
      <w:start w:val="1"/>
      <w:numFmt w:val="decimalEnclosedCircle"/>
      <w:lvlText w:val="%9"/>
      <w:lvlJc w:val="left"/>
      <w:pPr>
        <w:ind w:left="4610" w:hanging="440"/>
      </w:pPr>
    </w:lvl>
  </w:abstractNum>
  <w:abstractNum w:abstractNumId="17" w15:restartNumberingAfterBreak="0">
    <w:nsid w:val="372D6664"/>
    <w:multiLevelType w:val="hybridMultilevel"/>
    <w:tmpl w:val="AD7017BC"/>
    <w:lvl w:ilvl="0" w:tplc="0409000F">
      <w:start w:val="1"/>
      <w:numFmt w:val="decimal"/>
      <w:lvlText w:val="%1."/>
      <w:lvlJc w:val="left"/>
      <w:pPr>
        <w:ind w:left="1311" w:hanging="440"/>
      </w:pPr>
    </w:lvl>
    <w:lvl w:ilvl="1" w:tplc="04090017" w:tentative="1">
      <w:start w:val="1"/>
      <w:numFmt w:val="aiueoFullWidth"/>
      <w:lvlText w:val="(%2)"/>
      <w:lvlJc w:val="left"/>
      <w:pPr>
        <w:ind w:left="1751" w:hanging="440"/>
      </w:pPr>
    </w:lvl>
    <w:lvl w:ilvl="2" w:tplc="04090011" w:tentative="1">
      <w:start w:val="1"/>
      <w:numFmt w:val="decimalEnclosedCircle"/>
      <w:lvlText w:val="%3"/>
      <w:lvlJc w:val="left"/>
      <w:pPr>
        <w:ind w:left="2191" w:hanging="440"/>
      </w:pPr>
    </w:lvl>
    <w:lvl w:ilvl="3" w:tplc="0409000F" w:tentative="1">
      <w:start w:val="1"/>
      <w:numFmt w:val="decimal"/>
      <w:lvlText w:val="%4."/>
      <w:lvlJc w:val="left"/>
      <w:pPr>
        <w:ind w:left="2631" w:hanging="440"/>
      </w:pPr>
    </w:lvl>
    <w:lvl w:ilvl="4" w:tplc="04090017" w:tentative="1">
      <w:start w:val="1"/>
      <w:numFmt w:val="aiueoFullWidth"/>
      <w:lvlText w:val="(%5)"/>
      <w:lvlJc w:val="left"/>
      <w:pPr>
        <w:ind w:left="3071" w:hanging="440"/>
      </w:pPr>
    </w:lvl>
    <w:lvl w:ilvl="5" w:tplc="04090011" w:tentative="1">
      <w:start w:val="1"/>
      <w:numFmt w:val="decimalEnclosedCircle"/>
      <w:lvlText w:val="%6"/>
      <w:lvlJc w:val="left"/>
      <w:pPr>
        <w:ind w:left="3511" w:hanging="440"/>
      </w:pPr>
    </w:lvl>
    <w:lvl w:ilvl="6" w:tplc="0409000F" w:tentative="1">
      <w:start w:val="1"/>
      <w:numFmt w:val="decimal"/>
      <w:lvlText w:val="%7."/>
      <w:lvlJc w:val="left"/>
      <w:pPr>
        <w:ind w:left="3951" w:hanging="440"/>
      </w:pPr>
    </w:lvl>
    <w:lvl w:ilvl="7" w:tplc="04090017" w:tentative="1">
      <w:start w:val="1"/>
      <w:numFmt w:val="aiueoFullWidth"/>
      <w:lvlText w:val="(%8)"/>
      <w:lvlJc w:val="left"/>
      <w:pPr>
        <w:ind w:left="4391" w:hanging="440"/>
      </w:pPr>
    </w:lvl>
    <w:lvl w:ilvl="8" w:tplc="04090011" w:tentative="1">
      <w:start w:val="1"/>
      <w:numFmt w:val="decimalEnclosedCircle"/>
      <w:lvlText w:val="%9"/>
      <w:lvlJc w:val="left"/>
      <w:pPr>
        <w:ind w:left="4831" w:hanging="440"/>
      </w:pPr>
    </w:lvl>
  </w:abstractNum>
  <w:abstractNum w:abstractNumId="18"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9" w15:restartNumberingAfterBreak="0">
    <w:nsid w:val="3C210D59"/>
    <w:multiLevelType w:val="hybridMultilevel"/>
    <w:tmpl w:val="82D4702A"/>
    <w:lvl w:ilvl="0" w:tplc="FA5C430C">
      <w:start w:val="1"/>
      <w:numFmt w:val="decimalEnclosedCircle"/>
      <w:suff w:val="space"/>
      <w:lvlText w:val="%1"/>
      <w:lvlJc w:val="left"/>
      <w:pPr>
        <w:ind w:left="581" w:hanging="440"/>
      </w:pPr>
      <w:rPr>
        <w:rFonts w:hint="eastAsia"/>
      </w:rPr>
    </w:lvl>
    <w:lvl w:ilvl="1" w:tplc="FFFFFFFF" w:tentative="1">
      <w:start w:val="1"/>
      <w:numFmt w:val="aiueoFullWidth"/>
      <w:lvlText w:val="(%2)"/>
      <w:lvlJc w:val="left"/>
      <w:pPr>
        <w:ind w:left="879" w:hanging="440"/>
      </w:pPr>
    </w:lvl>
    <w:lvl w:ilvl="2" w:tplc="FFFFFFFF" w:tentative="1">
      <w:start w:val="1"/>
      <w:numFmt w:val="decimalEnclosedCircle"/>
      <w:lvlText w:val="%3"/>
      <w:lvlJc w:val="left"/>
      <w:pPr>
        <w:ind w:left="1319" w:hanging="440"/>
      </w:pPr>
    </w:lvl>
    <w:lvl w:ilvl="3" w:tplc="FFFFFFFF" w:tentative="1">
      <w:start w:val="1"/>
      <w:numFmt w:val="decimal"/>
      <w:lvlText w:val="%4."/>
      <w:lvlJc w:val="left"/>
      <w:pPr>
        <w:ind w:left="1759" w:hanging="440"/>
      </w:pPr>
    </w:lvl>
    <w:lvl w:ilvl="4" w:tplc="FFFFFFFF" w:tentative="1">
      <w:start w:val="1"/>
      <w:numFmt w:val="aiueoFullWidth"/>
      <w:lvlText w:val="(%5)"/>
      <w:lvlJc w:val="left"/>
      <w:pPr>
        <w:ind w:left="2199" w:hanging="440"/>
      </w:pPr>
    </w:lvl>
    <w:lvl w:ilvl="5" w:tplc="FFFFFFFF" w:tentative="1">
      <w:start w:val="1"/>
      <w:numFmt w:val="decimalEnclosedCircle"/>
      <w:lvlText w:val="%6"/>
      <w:lvlJc w:val="left"/>
      <w:pPr>
        <w:ind w:left="2639" w:hanging="440"/>
      </w:pPr>
    </w:lvl>
    <w:lvl w:ilvl="6" w:tplc="FFFFFFFF" w:tentative="1">
      <w:start w:val="1"/>
      <w:numFmt w:val="decimal"/>
      <w:lvlText w:val="%7."/>
      <w:lvlJc w:val="left"/>
      <w:pPr>
        <w:ind w:left="3079" w:hanging="440"/>
      </w:pPr>
    </w:lvl>
    <w:lvl w:ilvl="7" w:tplc="FFFFFFFF" w:tentative="1">
      <w:start w:val="1"/>
      <w:numFmt w:val="aiueoFullWidth"/>
      <w:lvlText w:val="(%8)"/>
      <w:lvlJc w:val="left"/>
      <w:pPr>
        <w:ind w:left="3519" w:hanging="440"/>
      </w:pPr>
    </w:lvl>
    <w:lvl w:ilvl="8" w:tplc="FFFFFFFF" w:tentative="1">
      <w:start w:val="1"/>
      <w:numFmt w:val="decimalEnclosedCircle"/>
      <w:lvlText w:val="%9"/>
      <w:lvlJc w:val="left"/>
      <w:pPr>
        <w:ind w:left="3959" w:hanging="440"/>
      </w:pPr>
    </w:lvl>
  </w:abstractNum>
  <w:abstractNum w:abstractNumId="20" w15:restartNumberingAfterBreak="0">
    <w:nsid w:val="3F94533B"/>
    <w:multiLevelType w:val="hybridMultilevel"/>
    <w:tmpl w:val="A466589C"/>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1" w15:restartNumberingAfterBreak="0">
    <w:nsid w:val="43E26B99"/>
    <w:multiLevelType w:val="hybridMultilevel"/>
    <w:tmpl w:val="59A8D752"/>
    <w:lvl w:ilvl="0" w:tplc="3ADA4C14">
      <w:start w:val="1"/>
      <w:numFmt w:val="decimalEnclosedCircle"/>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2" w15:restartNumberingAfterBreak="0">
    <w:nsid w:val="47E42B54"/>
    <w:multiLevelType w:val="hybridMultilevel"/>
    <w:tmpl w:val="F4FE54C8"/>
    <w:lvl w:ilvl="0" w:tplc="0409000F">
      <w:start w:val="1"/>
      <w:numFmt w:val="decimal"/>
      <w:lvlText w:val="%1."/>
      <w:lvlJc w:val="left"/>
      <w:pPr>
        <w:ind w:left="2225" w:hanging="440"/>
      </w:p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3" w15:restartNumberingAfterBreak="0">
    <w:nsid w:val="5DBB0968"/>
    <w:multiLevelType w:val="hybridMultilevel"/>
    <w:tmpl w:val="99CA7488"/>
    <w:lvl w:ilvl="0" w:tplc="3ADA4C14">
      <w:start w:val="1"/>
      <w:numFmt w:val="decimalEnclosedCircle"/>
      <w:lvlText w:val="%1"/>
      <w:lvlJc w:val="left"/>
      <w:pPr>
        <w:ind w:left="2263"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4" w15:restartNumberingAfterBreak="0">
    <w:nsid w:val="600E36A4"/>
    <w:multiLevelType w:val="hybridMultilevel"/>
    <w:tmpl w:val="951CD140"/>
    <w:lvl w:ilvl="0" w:tplc="E08C121E">
      <w:start w:val="1"/>
      <w:numFmt w:val="decimalEnclosedCircle"/>
      <w:suff w:val="space"/>
      <w:lvlText w:val="%1"/>
      <w:lvlJc w:val="left"/>
      <w:pPr>
        <w:ind w:left="582" w:hanging="440"/>
      </w:pPr>
      <w:rPr>
        <w:rFonts w:hint="eastAsia"/>
        <w:sz w:val="24"/>
        <w:szCs w:val="24"/>
        <w:lang w:val="en-US"/>
      </w:rPr>
    </w:lvl>
    <w:lvl w:ilvl="1" w:tplc="04090017" w:tentative="1">
      <w:start w:val="1"/>
      <w:numFmt w:val="aiueoFullWidth"/>
      <w:lvlText w:val="(%2)"/>
      <w:lvlJc w:val="left"/>
      <w:pPr>
        <w:ind w:left="1125" w:hanging="440"/>
      </w:pPr>
    </w:lvl>
    <w:lvl w:ilvl="2" w:tplc="04090011" w:tentative="1">
      <w:start w:val="1"/>
      <w:numFmt w:val="decimalEnclosedCircle"/>
      <w:lvlText w:val="%3"/>
      <w:lvlJc w:val="left"/>
      <w:pPr>
        <w:ind w:left="1565" w:hanging="440"/>
      </w:pPr>
    </w:lvl>
    <w:lvl w:ilvl="3" w:tplc="0409000F" w:tentative="1">
      <w:start w:val="1"/>
      <w:numFmt w:val="decimal"/>
      <w:lvlText w:val="%4."/>
      <w:lvlJc w:val="left"/>
      <w:pPr>
        <w:ind w:left="2005" w:hanging="440"/>
      </w:pPr>
    </w:lvl>
    <w:lvl w:ilvl="4" w:tplc="04090017" w:tentative="1">
      <w:start w:val="1"/>
      <w:numFmt w:val="aiueoFullWidth"/>
      <w:lvlText w:val="(%5)"/>
      <w:lvlJc w:val="left"/>
      <w:pPr>
        <w:ind w:left="2445" w:hanging="440"/>
      </w:pPr>
    </w:lvl>
    <w:lvl w:ilvl="5" w:tplc="04090011" w:tentative="1">
      <w:start w:val="1"/>
      <w:numFmt w:val="decimalEnclosedCircle"/>
      <w:lvlText w:val="%6"/>
      <w:lvlJc w:val="left"/>
      <w:pPr>
        <w:ind w:left="2885" w:hanging="440"/>
      </w:pPr>
    </w:lvl>
    <w:lvl w:ilvl="6" w:tplc="0409000F" w:tentative="1">
      <w:start w:val="1"/>
      <w:numFmt w:val="decimal"/>
      <w:lvlText w:val="%7."/>
      <w:lvlJc w:val="left"/>
      <w:pPr>
        <w:ind w:left="3325" w:hanging="440"/>
      </w:pPr>
    </w:lvl>
    <w:lvl w:ilvl="7" w:tplc="04090017" w:tentative="1">
      <w:start w:val="1"/>
      <w:numFmt w:val="aiueoFullWidth"/>
      <w:lvlText w:val="(%8)"/>
      <w:lvlJc w:val="left"/>
      <w:pPr>
        <w:ind w:left="3765" w:hanging="440"/>
      </w:pPr>
    </w:lvl>
    <w:lvl w:ilvl="8" w:tplc="04090011" w:tentative="1">
      <w:start w:val="1"/>
      <w:numFmt w:val="decimalEnclosedCircle"/>
      <w:lvlText w:val="%9"/>
      <w:lvlJc w:val="left"/>
      <w:pPr>
        <w:ind w:left="4205" w:hanging="440"/>
      </w:pPr>
    </w:lvl>
  </w:abstractNum>
  <w:abstractNum w:abstractNumId="25" w15:restartNumberingAfterBreak="0">
    <w:nsid w:val="6132062E"/>
    <w:multiLevelType w:val="hybridMultilevel"/>
    <w:tmpl w:val="71A06A7C"/>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6" w15:restartNumberingAfterBreak="0">
    <w:nsid w:val="62157E14"/>
    <w:multiLevelType w:val="hybridMultilevel"/>
    <w:tmpl w:val="28F24B4E"/>
    <w:lvl w:ilvl="0" w:tplc="A9EC7860">
      <w:start w:val="1"/>
      <w:numFmt w:val="decimalEnclosedCircle"/>
      <w:suff w:val="space"/>
      <w:lvlText w:val="%1"/>
      <w:lvlJc w:val="left"/>
      <w:pPr>
        <w:ind w:left="0" w:firstLine="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62FD6039"/>
    <w:multiLevelType w:val="hybridMultilevel"/>
    <w:tmpl w:val="E2B00F0A"/>
    <w:lvl w:ilvl="0" w:tplc="04090011">
      <w:start w:val="1"/>
      <w:numFmt w:val="decimalEnclosedCircle"/>
      <w:lvlText w:val="%1"/>
      <w:lvlJc w:val="left"/>
      <w:pPr>
        <w:ind w:left="704" w:hanging="420"/>
      </w:p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8" w15:restartNumberingAfterBreak="0">
    <w:nsid w:val="64B12BE5"/>
    <w:multiLevelType w:val="hybridMultilevel"/>
    <w:tmpl w:val="6BA88C66"/>
    <w:lvl w:ilvl="0" w:tplc="FFFFFFFF">
      <w:start w:val="1"/>
      <w:numFmt w:val="decimalEnclosedCircle"/>
      <w:lvlText w:val="%1"/>
      <w:lvlJc w:val="left"/>
      <w:pPr>
        <w:ind w:left="2283"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65C219D4"/>
    <w:multiLevelType w:val="hybridMultilevel"/>
    <w:tmpl w:val="11B0C97A"/>
    <w:lvl w:ilvl="0" w:tplc="FFFFFFFF">
      <w:start w:val="1"/>
      <w:numFmt w:val="decimalEnclosedCircle"/>
      <w:lvlText w:val="%1"/>
      <w:lvlJc w:val="left"/>
      <w:pPr>
        <w:ind w:left="630" w:hanging="420"/>
      </w:pPr>
      <w:rPr>
        <w:b/>
        <w:bCs/>
      </w:rPr>
    </w:lvl>
    <w:lvl w:ilvl="1" w:tplc="FFFFFFFF">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30" w15:restartNumberingAfterBreak="0">
    <w:nsid w:val="68B82CCB"/>
    <w:multiLevelType w:val="hybridMultilevel"/>
    <w:tmpl w:val="A788A15A"/>
    <w:lvl w:ilvl="0" w:tplc="3ADA4C14">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 w15:restartNumberingAfterBreak="0">
    <w:nsid w:val="6A9C1ECD"/>
    <w:multiLevelType w:val="hybridMultilevel"/>
    <w:tmpl w:val="1D14D688"/>
    <w:lvl w:ilvl="0" w:tplc="98822AB2">
      <w:start w:val="1"/>
      <w:numFmt w:val="decimalEnclosedCircle"/>
      <w:lvlText w:val="%1"/>
      <w:lvlJc w:val="left"/>
      <w:pPr>
        <w:ind w:left="860" w:hanging="440"/>
      </w:pPr>
      <w:rPr>
        <w:rFonts w:hint="eastAsia"/>
        <w:sz w:val="24"/>
        <w:szCs w:val="24"/>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2" w15:restartNumberingAfterBreak="0">
    <w:nsid w:val="6E4D57A1"/>
    <w:multiLevelType w:val="hybridMultilevel"/>
    <w:tmpl w:val="D068CAAA"/>
    <w:lvl w:ilvl="0" w:tplc="7E4A637C">
      <w:start w:val="5"/>
      <w:numFmt w:val="decimalEnclosedCircle"/>
      <w:lvlText w:val="%1"/>
      <w:lvlJc w:val="left"/>
      <w:pPr>
        <w:ind w:left="2283"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6F5D111B"/>
    <w:multiLevelType w:val="hybridMultilevel"/>
    <w:tmpl w:val="70F49CA0"/>
    <w:lvl w:ilvl="0" w:tplc="25E056F0">
      <w:start w:val="1"/>
      <w:numFmt w:val="decimalEnclosedCircle"/>
      <w:suff w:val="space"/>
      <w:lvlText w:val="%1"/>
      <w:lvlJc w:val="left"/>
      <w:pPr>
        <w:ind w:left="2283" w:hanging="440"/>
      </w:pPr>
      <w:rPr>
        <w:rFonts w:hint="eastAsia"/>
        <w:b/>
        <w:bCs w:val="0"/>
        <w:sz w:val="24"/>
        <w:szCs w:val="24"/>
      </w:rPr>
    </w:lvl>
    <w:lvl w:ilvl="1" w:tplc="04090017" w:tentative="1">
      <w:start w:val="1"/>
      <w:numFmt w:val="aiueoFullWidth"/>
      <w:lvlText w:val="(%2)"/>
      <w:lvlJc w:val="left"/>
      <w:pPr>
        <w:ind w:left="2864" w:hanging="440"/>
      </w:pPr>
    </w:lvl>
    <w:lvl w:ilvl="2" w:tplc="04090011" w:tentative="1">
      <w:start w:val="1"/>
      <w:numFmt w:val="decimalEnclosedCircle"/>
      <w:lvlText w:val="%3"/>
      <w:lvlJc w:val="left"/>
      <w:pPr>
        <w:ind w:left="3304" w:hanging="440"/>
      </w:pPr>
    </w:lvl>
    <w:lvl w:ilvl="3" w:tplc="0409000F" w:tentative="1">
      <w:start w:val="1"/>
      <w:numFmt w:val="decimal"/>
      <w:lvlText w:val="%4."/>
      <w:lvlJc w:val="left"/>
      <w:pPr>
        <w:ind w:left="3744" w:hanging="440"/>
      </w:pPr>
    </w:lvl>
    <w:lvl w:ilvl="4" w:tplc="04090017" w:tentative="1">
      <w:start w:val="1"/>
      <w:numFmt w:val="aiueoFullWidth"/>
      <w:lvlText w:val="(%5)"/>
      <w:lvlJc w:val="left"/>
      <w:pPr>
        <w:ind w:left="4184" w:hanging="440"/>
      </w:pPr>
    </w:lvl>
    <w:lvl w:ilvl="5" w:tplc="04090011" w:tentative="1">
      <w:start w:val="1"/>
      <w:numFmt w:val="decimalEnclosedCircle"/>
      <w:lvlText w:val="%6"/>
      <w:lvlJc w:val="left"/>
      <w:pPr>
        <w:ind w:left="4624" w:hanging="440"/>
      </w:pPr>
    </w:lvl>
    <w:lvl w:ilvl="6" w:tplc="0409000F" w:tentative="1">
      <w:start w:val="1"/>
      <w:numFmt w:val="decimal"/>
      <w:lvlText w:val="%7."/>
      <w:lvlJc w:val="left"/>
      <w:pPr>
        <w:ind w:left="5064" w:hanging="440"/>
      </w:pPr>
    </w:lvl>
    <w:lvl w:ilvl="7" w:tplc="04090017" w:tentative="1">
      <w:start w:val="1"/>
      <w:numFmt w:val="aiueoFullWidth"/>
      <w:lvlText w:val="(%8)"/>
      <w:lvlJc w:val="left"/>
      <w:pPr>
        <w:ind w:left="5504" w:hanging="440"/>
      </w:pPr>
    </w:lvl>
    <w:lvl w:ilvl="8" w:tplc="04090011" w:tentative="1">
      <w:start w:val="1"/>
      <w:numFmt w:val="decimalEnclosedCircle"/>
      <w:lvlText w:val="%9"/>
      <w:lvlJc w:val="left"/>
      <w:pPr>
        <w:ind w:left="5944" w:hanging="440"/>
      </w:pPr>
    </w:lvl>
  </w:abstractNum>
  <w:abstractNum w:abstractNumId="34" w15:restartNumberingAfterBreak="0">
    <w:nsid w:val="6FC05AE5"/>
    <w:multiLevelType w:val="hybridMultilevel"/>
    <w:tmpl w:val="58A89C1A"/>
    <w:lvl w:ilvl="0" w:tplc="87D0DAEA">
      <w:start w:val="1"/>
      <w:numFmt w:val="decimalEnclosedCircle"/>
      <w:lvlText w:val="%1"/>
      <w:lvlJc w:val="left"/>
      <w:pPr>
        <w:ind w:left="855" w:hanging="360"/>
      </w:pPr>
    </w:lvl>
    <w:lvl w:ilvl="1" w:tplc="04090017">
      <w:start w:val="1"/>
      <w:numFmt w:val="aiueoFullWidth"/>
      <w:lvlText w:val="(%2)"/>
      <w:lvlJc w:val="left"/>
      <w:pPr>
        <w:ind w:left="1335" w:hanging="420"/>
      </w:pPr>
    </w:lvl>
    <w:lvl w:ilvl="2" w:tplc="04090011">
      <w:start w:val="1"/>
      <w:numFmt w:val="decimalEnclosedCircle"/>
      <w:lvlText w:val="%3"/>
      <w:lvlJc w:val="left"/>
      <w:pPr>
        <w:ind w:left="1755" w:hanging="420"/>
      </w:pPr>
    </w:lvl>
    <w:lvl w:ilvl="3" w:tplc="0409000F">
      <w:start w:val="1"/>
      <w:numFmt w:val="decimal"/>
      <w:lvlText w:val="%4."/>
      <w:lvlJc w:val="left"/>
      <w:pPr>
        <w:ind w:left="2175" w:hanging="420"/>
      </w:pPr>
    </w:lvl>
    <w:lvl w:ilvl="4" w:tplc="04090017">
      <w:start w:val="1"/>
      <w:numFmt w:val="aiueoFullWidth"/>
      <w:lvlText w:val="(%5)"/>
      <w:lvlJc w:val="left"/>
      <w:pPr>
        <w:ind w:left="2595" w:hanging="420"/>
      </w:pPr>
    </w:lvl>
    <w:lvl w:ilvl="5" w:tplc="04090011">
      <w:start w:val="1"/>
      <w:numFmt w:val="decimalEnclosedCircle"/>
      <w:lvlText w:val="%6"/>
      <w:lvlJc w:val="left"/>
      <w:pPr>
        <w:ind w:left="3015" w:hanging="420"/>
      </w:pPr>
    </w:lvl>
    <w:lvl w:ilvl="6" w:tplc="0409000F">
      <w:start w:val="1"/>
      <w:numFmt w:val="decimal"/>
      <w:lvlText w:val="%7."/>
      <w:lvlJc w:val="left"/>
      <w:pPr>
        <w:ind w:left="3435" w:hanging="420"/>
      </w:pPr>
    </w:lvl>
    <w:lvl w:ilvl="7" w:tplc="04090017">
      <w:start w:val="1"/>
      <w:numFmt w:val="aiueoFullWidth"/>
      <w:lvlText w:val="(%8)"/>
      <w:lvlJc w:val="left"/>
      <w:pPr>
        <w:ind w:left="3855" w:hanging="420"/>
      </w:pPr>
    </w:lvl>
    <w:lvl w:ilvl="8" w:tplc="04090011">
      <w:start w:val="1"/>
      <w:numFmt w:val="decimalEnclosedCircle"/>
      <w:lvlText w:val="%9"/>
      <w:lvlJc w:val="left"/>
      <w:pPr>
        <w:ind w:left="4275" w:hanging="420"/>
      </w:pPr>
    </w:lvl>
  </w:abstractNum>
  <w:abstractNum w:abstractNumId="35" w15:restartNumberingAfterBreak="0">
    <w:nsid w:val="73DA39F7"/>
    <w:multiLevelType w:val="hybridMultilevel"/>
    <w:tmpl w:val="F88496DC"/>
    <w:lvl w:ilvl="0" w:tplc="1CD69EC8">
      <w:start w:val="1"/>
      <w:numFmt w:val="decimalEnclosedCircle"/>
      <w:suff w:val="space"/>
      <w:lvlText w:val="%1"/>
      <w:lvlJc w:val="left"/>
      <w:pPr>
        <w:ind w:left="561" w:hanging="420"/>
      </w:pPr>
      <w:rPr>
        <w:rFonts w:asciiTheme="majorEastAsia" w:eastAsia="ＭＳ 明朝" w:hAnsiTheme="majorEastAsia" w:hint="eastAsia"/>
        <w:b/>
        <w:bCs/>
        <w:sz w:val="24"/>
        <w:szCs w:val="24"/>
      </w:r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36" w15:restartNumberingAfterBreak="0">
    <w:nsid w:val="7BC473D4"/>
    <w:multiLevelType w:val="hybridMultilevel"/>
    <w:tmpl w:val="FC40CC46"/>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7" w15:restartNumberingAfterBreak="0">
    <w:nsid w:val="7F716EF6"/>
    <w:multiLevelType w:val="hybridMultilevel"/>
    <w:tmpl w:val="B40C9C70"/>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16cid:durableId="1825582527">
    <w:abstractNumId w:val="26"/>
  </w:num>
  <w:num w:numId="2" w16cid:durableId="2249911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19015789">
    <w:abstractNumId w:val="5"/>
  </w:num>
  <w:num w:numId="4" w16cid:durableId="1923636235">
    <w:abstractNumId w:val="25"/>
  </w:num>
  <w:num w:numId="5" w16cid:durableId="1635910111">
    <w:abstractNumId w:val="29"/>
  </w:num>
  <w:num w:numId="6" w16cid:durableId="1315111071">
    <w:abstractNumId w:val="35"/>
  </w:num>
  <w:num w:numId="7" w16cid:durableId="179203885">
    <w:abstractNumId w:val="27"/>
  </w:num>
  <w:num w:numId="8" w16cid:durableId="1299610319">
    <w:abstractNumId w:val="16"/>
  </w:num>
  <w:num w:numId="9" w16cid:durableId="711883283">
    <w:abstractNumId w:val="20"/>
  </w:num>
  <w:num w:numId="10" w16cid:durableId="1766993650">
    <w:abstractNumId w:val="17"/>
  </w:num>
  <w:num w:numId="11" w16cid:durableId="747463171">
    <w:abstractNumId w:val="31"/>
  </w:num>
  <w:num w:numId="12" w16cid:durableId="1708918374">
    <w:abstractNumId w:val="12"/>
  </w:num>
  <w:num w:numId="13" w16cid:durableId="951472719">
    <w:abstractNumId w:val="14"/>
  </w:num>
  <w:num w:numId="14" w16cid:durableId="130174484">
    <w:abstractNumId w:val="7"/>
  </w:num>
  <w:num w:numId="15" w16cid:durableId="400756054">
    <w:abstractNumId w:val="30"/>
  </w:num>
  <w:num w:numId="16" w16cid:durableId="1863131131">
    <w:abstractNumId w:val="36"/>
  </w:num>
  <w:num w:numId="17" w16cid:durableId="1319653747">
    <w:abstractNumId w:val="13"/>
  </w:num>
  <w:num w:numId="18" w16cid:durableId="1340691792">
    <w:abstractNumId w:val="19"/>
  </w:num>
  <w:num w:numId="19" w16cid:durableId="607346327">
    <w:abstractNumId w:val="37"/>
  </w:num>
  <w:num w:numId="20" w16cid:durableId="538905119">
    <w:abstractNumId w:val="8"/>
  </w:num>
  <w:num w:numId="21" w16cid:durableId="2144031682">
    <w:abstractNumId w:val="11"/>
  </w:num>
  <w:num w:numId="22" w16cid:durableId="1909070942">
    <w:abstractNumId w:val="2"/>
  </w:num>
  <w:num w:numId="23" w16cid:durableId="1409231166">
    <w:abstractNumId w:val="24"/>
  </w:num>
  <w:num w:numId="24" w16cid:durableId="924261922">
    <w:abstractNumId w:val="21"/>
  </w:num>
  <w:num w:numId="25" w16cid:durableId="1454012283">
    <w:abstractNumId w:val="1"/>
  </w:num>
  <w:num w:numId="26" w16cid:durableId="176312246">
    <w:abstractNumId w:val="15"/>
  </w:num>
  <w:num w:numId="27" w16cid:durableId="314114176">
    <w:abstractNumId w:val="33"/>
  </w:num>
  <w:num w:numId="28" w16cid:durableId="1978874084">
    <w:abstractNumId w:val="22"/>
  </w:num>
  <w:num w:numId="29" w16cid:durableId="908734008">
    <w:abstractNumId w:val="9"/>
  </w:num>
  <w:num w:numId="30" w16cid:durableId="434638027">
    <w:abstractNumId w:val="18"/>
  </w:num>
  <w:num w:numId="31" w16cid:durableId="481850626">
    <w:abstractNumId w:val="23"/>
  </w:num>
  <w:num w:numId="32" w16cid:durableId="487748326">
    <w:abstractNumId w:val="28"/>
  </w:num>
  <w:num w:numId="33" w16cid:durableId="2022009428">
    <w:abstractNumId w:val="32"/>
  </w:num>
  <w:num w:numId="34" w16cid:durableId="1962763827">
    <w:abstractNumId w:val="3"/>
  </w:num>
  <w:num w:numId="35" w16cid:durableId="1635402528">
    <w:abstractNumId w:val="0"/>
  </w:num>
  <w:num w:numId="36" w16cid:durableId="582300498">
    <w:abstractNumId w:val="10"/>
  </w:num>
  <w:num w:numId="37" w16cid:durableId="505244602">
    <w:abstractNumId w:val="4"/>
  </w:num>
  <w:num w:numId="38" w16cid:durableId="2892883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5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16B"/>
    <w:rsid w:val="00001F43"/>
    <w:rsid w:val="0000310E"/>
    <w:rsid w:val="00006849"/>
    <w:rsid w:val="00006F9F"/>
    <w:rsid w:val="00010E1F"/>
    <w:rsid w:val="00012693"/>
    <w:rsid w:val="000153B1"/>
    <w:rsid w:val="00015CA0"/>
    <w:rsid w:val="00016075"/>
    <w:rsid w:val="00017ADE"/>
    <w:rsid w:val="000205AF"/>
    <w:rsid w:val="00021601"/>
    <w:rsid w:val="0002253A"/>
    <w:rsid w:val="00023642"/>
    <w:rsid w:val="0002398F"/>
    <w:rsid w:val="00027761"/>
    <w:rsid w:val="00030213"/>
    <w:rsid w:val="00031FF4"/>
    <w:rsid w:val="00034FDD"/>
    <w:rsid w:val="000378B6"/>
    <w:rsid w:val="00037C7D"/>
    <w:rsid w:val="00041775"/>
    <w:rsid w:val="00042BAA"/>
    <w:rsid w:val="00043EA7"/>
    <w:rsid w:val="00047AD0"/>
    <w:rsid w:val="00055AEA"/>
    <w:rsid w:val="00056FCF"/>
    <w:rsid w:val="00057DF5"/>
    <w:rsid w:val="00061BCE"/>
    <w:rsid w:val="00062139"/>
    <w:rsid w:val="0006406B"/>
    <w:rsid w:val="00066AFB"/>
    <w:rsid w:val="0006763E"/>
    <w:rsid w:val="0007006D"/>
    <w:rsid w:val="0007248A"/>
    <w:rsid w:val="0007473E"/>
    <w:rsid w:val="0007622A"/>
    <w:rsid w:val="000766A0"/>
    <w:rsid w:val="00076AF2"/>
    <w:rsid w:val="00080BFF"/>
    <w:rsid w:val="000827E2"/>
    <w:rsid w:val="000836C0"/>
    <w:rsid w:val="000856F8"/>
    <w:rsid w:val="0009049E"/>
    <w:rsid w:val="000923CC"/>
    <w:rsid w:val="00093E46"/>
    <w:rsid w:val="000941E9"/>
    <w:rsid w:val="00097BF1"/>
    <w:rsid w:val="000A13C9"/>
    <w:rsid w:val="000A2D2D"/>
    <w:rsid w:val="000A3CC3"/>
    <w:rsid w:val="000A40A9"/>
    <w:rsid w:val="000B3FEB"/>
    <w:rsid w:val="000B4DB6"/>
    <w:rsid w:val="000B6374"/>
    <w:rsid w:val="000C198E"/>
    <w:rsid w:val="000C1E17"/>
    <w:rsid w:val="000C24A1"/>
    <w:rsid w:val="000C7859"/>
    <w:rsid w:val="000D0601"/>
    <w:rsid w:val="000D2A10"/>
    <w:rsid w:val="000D2AD1"/>
    <w:rsid w:val="000D2B13"/>
    <w:rsid w:val="000D31E6"/>
    <w:rsid w:val="000E0E0F"/>
    <w:rsid w:val="000E1A08"/>
    <w:rsid w:val="000E45E8"/>
    <w:rsid w:val="000E6065"/>
    <w:rsid w:val="000E6CEA"/>
    <w:rsid w:val="000E79EF"/>
    <w:rsid w:val="000F19EA"/>
    <w:rsid w:val="000F3E27"/>
    <w:rsid w:val="000F410F"/>
    <w:rsid w:val="000F47A6"/>
    <w:rsid w:val="001025CA"/>
    <w:rsid w:val="00107EAF"/>
    <w:rsid w:val="00107F8B"/>
    <w:rsid w:val="00110DCA"/>
    <w:rsid w:val="0011320F"/>
    <w:rsid w:val="00113CB6"/>
    <w:rsid w:val="0011466A"/>
    <w:rsid w:val="00115B09"/>
    <w:rsid w:val="0011661C"/>
    <w:rsid w:val="00120ABF"/>
    <w:rsid w:val="0012553A"/>
    <w:rsid w:val="00130B92"/>
    <w:rsid w:val="001314F3"/>
    <w:rsid w:val="001329C3"/>
    <w:rsid w:val="00135515"/>
    <w:rsid w:val="00135847"/>
    <w:rsid w:val="00136CB7"/>
    <w:rsid w:val="0013759A"/>
    <w:rsid w:val="0014480F"/>
    <w:rsid w:val="001452C2"/>
    <w:rsid w:val="00145BE1"/>
    <w:rsid w:val="001461AF"/>
    <w:rsid w:val="00146FDD"/>
    <w:rsid w:val="00147985"/>
    <w:rsid w:val="00147AE1"/>
    <w:rsid w:val="001509DA"/>
    <w:rsid w:val="00153920"/>
    <w:rsid w:val="00156C5E"/>
    <w:rsid w:val="00157200"/>
    <w:rsid w:val="00157604"/>
    <w:rsid w:val="00161507"/>
    <w:rsid w:val="00166E57"/>
    <w:rsid w:val="0017620A"/>
    <w:rsid w:val="00180E2B"/>
    <w:rsid w:val="00182F49"/>
    <w:rsid w:val="00183786"/>
    <w:rsid w:val="0018454B"/>
    <w:rsid w:val="00185231"/>
    <w:rsid w:val="00193A76"/>
    <w:rsid w:val="00194D63"/>
    <w:rsid w:val="001A2207"/>
    <w:rsid w:val="001A5EF1"/>
    <w:rsid w:val="001A6BE4"/>
    <w:rsid w:val="001A7604"/>
    <w:rsid w:val="001A7869"/>
    <w:rsid w:val="001B08FA"/>
    <w:rsid w:val="001B1FE6"/>
    <w:rsid w:val="001B21F1"/>
    <w:rsid w:val="001B57E4"/>
    <w:rsid w:val="001C2D26"/>
    <w:rsid w:val="001C6394"/>
    <w:rsid w:val="001D1552"/>
    <w:rsid w:val="001D2E35"/>
    <w:rsid w:val="001D4C44"/>
    <w:rsid w:val="001E1157"/>
    <w:rsid w:val="001E7CCC"/>
    <w:rsid w:val="001F13F4"/>
    <w:rsid w:val="001F45AE"/>
    <w:rsid w:val="001F5003"/>
    <w:rsid w:val="001F6D55"/>
    <w:rsid w:val="001F7187"/>
    <w:rsid w:val="00203B89"/>
    <w:rsid w:val="00204301"/>
    <w:rsid w:val="00207373"/>
    <w:rsid w:val="00211CE1"/>
    <w:rsid w:val="00211DC4"/>
    <w:rsid w:val="00211E36"/>
    <w:rsid w:val="00215886"/>
    <w:rsid w:val="00216809"/>
    <w:rsid w:val="00220568"/>
    <w:rsid w:val="00222C83"/>
    <w:rsid w:val="0022422C"/>
    <w:rsid w:val="00225EB6"/>
    <w:rsid w:val="00230211"/>
    <w:rsid w:val="0023045C"/>
    <w:rsid w:val="00233A00"/>
    <w:rsid w:val="00234E70"/>
    <w:rsid w:val="00234ED5"/>
    <w:rsid w:val="0023561F"/>
    <w:rsid w:val="00242FC8"/>
    <w:rsid w:val="00246E6D"/>
    <w:rsid w:val="00247405"/>
    <w:rsid w:val="00251648"/>
    <w:rsid w:val="00251F9C"/>
    <w:rsid w:val="00257432"/>
    <w:rsid w:val="00261F26"/>
    <w:rsid w:val="00262AF6"/>
    <w:rsid w:val="002722EB"/>
    <w:rsid w:val="00272BA2"/>
    <w:rsid w:val="00273631"/>
    <w:rsid w:val="00275FB1"/>
    <w:rsid w:val="00280164"/>
    <w:rsid w:val="002815FD"/>
    <w:rsid w:val="00281948"/>
    <w:rsid w:val="002822C3"/>
    <w:rsid w:val="00282F9E"/>
    <w:rsid w:val="00285760"/>
    <w:rsid w:val="0028588A"/>
    <w:rsid w:val="00291EFB"/>
    <w:rsid w:val="00293A8B"/>
    <w:rsid w:val="002976A8"/>
    <w:rsid w:val="002A1031"/>
    <w:rsid w:val="002A109D"/>
    <w:rsid w:val="002A2873"/>
    <w:rsid w:val="002A65CD"/>
    <w:rsid w:val="002B2D8F"/>
    <w:rsid w:val="002C08B7"/>
    <w:rsid w:val="002C30F9"/>
    <w:rsid w:val="002C45A5"/>
    <w:rsid w:val="002C7414"/>
    <w:rsid w:val="002C74EA"/>
    <w:rsid w:val="002D0073"/>
    <w:rsid w:val="002D0B0C"/>
    <w:rsid w:val="002D445C"/>
    <w:rsid w:val="002E370B"/>
    <w:rsid w:val="002E3ADE"/>
    <w:rsid w:val="002E4AB3"/>
    <w:rsid w:val="002E5DE4"/>
    <w:rsid w:val="002E722F"/>
    <w:rsid w:val="002E7BF8"/>
    <w:rsid w:val="002F003D"/>
    <w:rsid w:val="002F2EA1"/>
    <w:rsid w:val="003009BB"/>
    <w:rsid w:val="00300FA9"/>
    <w:rsid w:val="003051E3"/>
    <w:rsid w:val="00306068"/>
    <w:rsid w:val="0030685E"/>
    <w:rsid w:val="003103F0"/>
    <w:rsid w:val="0031165A"/>
    <w:rsid w:val="00321BCD"/>
    <w:rsid w:val="0032206E"/>
    <w:rsid w:val="00324848"/>
    <w:rsid w:val="0033047F"/>
    <w:rsid w:val="00333AAC"/>
    <w:rsid w:val="003365F8"/>
    <w:rsid w:val="003404BD"/>
    <w:rsid w:val="0034219B"/>
    <w:rsid w:val="003422FB"/>
    <w:rsid w:val="00344335"/>
    <w:rsid w:val="00344D23"/>
    <w:rsid w:val="00347128"/>
    <w:rsid w:val="0034774A"/>
    <w:rsid w:val="0035207D"/>
    <w:rsid w:val="00352770"/>
    <w:rsid w:val="0035605D"/>
    <w:rsid w:val="0035631A"/>
    <w:rsid w:val="00361740"/>
    <w:rsid w:val="0036298E"/>
    <w:rsid w:val="00362FCA"/>
    <w:rsid w:val="003635F6"/>
    <w:rsid w:val="003719C6"/>
    <w:rsid w:val="00376770"/>
    <w:rsid w:val="003768DA"/>
    <w:rsid w:val="003830E2"/>
    <w:rsid w:val="00384F12"/>
    <w:rsid w:val="00390327"/>
    <w:rsid w:val="003911BC"/>
    <w:rsid w:val="00392665"/>
    <w:rsid w:val="00393046"/>
    <w:rsid w:val="00395096"/>
    <w:rsid w:val="003955E2"/>
    <w:rsid w:val="00397BA3"/>
    <w:rsid w:val="003A63BD"/>
    <w:rsid w:val="003B18F0"/>
    <w:rsid w:val="003B37C6"/>
    <w:rsid w:val="003B4705"/>
    <w:rsid w:val="003B47F2"/>
    <w:rsid w:val="003B5E86"/>
    <w:rsid w:val="003D3F5D"/>
    <w:rsid w:val="003D6001"/>
    <w:rsid w:val="003D6505"/>
    <w:rsid w:val="003E66E5"/>
    <w:rsid w:val="003F020B"/>
    <w:rsid w:val="003F494B"/>
    <w:rsid w:val="003F4B7E"/>
    <w:rsid w:val="003F4F9F"/>
    <w:rsid w:val="003F5257"/>
    <w:rsid w:val="00401FA3"/>
    <w:rsid w:val="00404E0F"/>
    <w:rsid w:val="00406C72"/>
    <w:rsid w:val="004108A3"/>
    <w:rsid w:val="00414E3E"/>
    <w:rsid w:val="004308FF"/>
    <w:rsid w:val="00432DC0"/>
    <w:rsid w:val="004332FC"/>
    <w:rsid w:val="00436E97"/>
    <w:rsid w:val="00445405"/>
    <w:rsid w:val="00445FA4"/>
    <w:rsid w:val="00450605"/>
    <w:rsid w:val="004550BD"/>
    <w:rsid w:val="0045568A"/>
    <w:rsid w:val="00460753"/>
    <w:rsid w:val="00465386"/>
    <w:rsid w:val="00465FA1"/>
    <w:rsid w:val="004664FD"/>
    <w:rsid w:val="00467673"/>
    <w:rsid w:val="0047103F"/>
    <w:rsid w:val="004717E7"/>
    <w:rsid w:val="0047261A"/>
    <w:rsid w:val="004770CD"/>
    <w:rsid w:val="0048272D"/>
    <w:rsid w:val="004871EC"/>
    <w:rsid w:val="00492782"/>
    <w:rsid w:val="0049357B"/>
    <w:rsid w:val="004935D1"/>
    <w:rsid w:val="00493D6C"/>
    <w:rsid w:val="00495639"/>
    <w:rsid w:val="00495F53"/>
    <w:rsid w:val="004A609D"/>
    <w:rsid w:val="004A72C7"/>
    <w:rsid w:val="004B2113"/>
    <w:rsid w:val="004B394C"/>
    <w:rsid w:val="004B3F71"/>
    <w:rsid w:val="004C608C"/>
    <w:rsid w:val="004C7067"/>
    <w:rsid w:val="004D1DF3"/>
    <w:rsid w:val="004D3649"/>
    <w:rsid w:val="004E212F"/>
    <w:rsid w:val="004E41DF"/>
    <w:rsid w:val="004E4BEE"/>
    <w:rsid w:val="004E4D83"/>
    <w:rsid w:val="004E5CC3"/>
    <w:rsid w:val="004E650E"/>
    <w:rsid w:val="004E69A5"/>
    <w:rsid w:val="004E73B5"/>
    <w:rsid w:val="004F0BCE"/>
    <w:rsid w:val="004F118E"/>
    <w:rsid w:val="004F4D7D"/>
    <w:rsid w:val="004F5398"/>
    <w:rsid w:val="004F66E7"/>
    <w:rsid w:val="004F681F"/>
    <w:rsid w:val="00500983"/>
    <w:rsid w:val="0050327C"/>
    <w:rsid w:val="00505B1A"/>
    <w:rsid w:val="005118D9"/>
    <w:rsid w:val="00516803"/>
    <w:rsid w:val="00520298"/>
    <w:rsid w:val="00522011"/>
    <w:rsid w:val="00522742"/>
    <w:rsid w:val="005239A7"/>
    <w:rsid w:val="00524618"/>
    <w:rsid w:val="0052579A"/>
    <w:rsid w:val="005307FD"/>
    <w:rsid w:val="00531CA5"/>
    <w:rsid w:val="00533F0D"/>
    <w:rsid w:val="0054048B"/>
    <w:rsid w:val="00542C27"/>
    <w:rsid w:val="00543871"/>
    <w:rsid w:val="005459C5"/>
    <w:rsid w:val="0054620A"/>
    <w:rsid w:val="005478A8"/>
    <w:rsid w:val="0055147C"/>
    <w:rsid w:val="00553D86"/>
    <w:rsid w:val="00554621"/>
    <w:rsid w:val="005575BC"/>
    <w:rsid w:val="00557E61"/>
    <w:rsid w:val="00560934"/>
    <w:rsid w:val="00567837"/>
    <w:rsid w:val="00567ED6"/>
    <w:rsid w:val="00570D55"/>
    <w:rsid w:val="00574D01"/>
    <w:rsid w:val="00575D89"/>
    <w:rsid w:val="00575F35"/>
    <w:rsid w:val="00576C73"/>
    <w:rsid w:val="0057787D"/>
    <w:rsid w:val="005819C0"/>
    <w:rsid w:val="005824BD"/>
    <w:rsid w:val="00582A3B"/>
    <w:rsid w:val="00586A74"/>
    <w:rsid w:val="00590AF4"/>
    <w:rsid w:val="00591586"/>
    <w:rsid w:val="0059236E"/>
    <w:rsid w:val="005941F9"/>
    <w:rsid w:val="00594BCE"/>
    <w:rsid w:val="005A171B"/>
    <w:rsid w:val="005A2219"/>
    <w:rsid w:val="005A3E92"/>
    <w:rsid w:val="005A692E"/>
    <w:rsid w:val="005A7002"/>
    <w:rsid w:val="005B1ACB"/>
    <w:rsid w:val="005B22DC"/>
    <w:rsid w:val="005B499A"/>
    <w:rsid w:val="005B7B3E"/>
    <w:rsid w:val="005C0503"/>
    <w:rsid w:val="005C1164"/>
    <w:rsid w:val="005C2BBB"/>
    <w:rsid w:val="005C5208"/>
    <w:rsid w:val="005C607E"/>
    <w:rsid w:val="005C634F"/>
    <w:rsid w:val="005C6B1E"/>
    <w:rsid w:val="005D2797"/>
    <w:rsid w:val="005D4199"/>
    <w:rsid w:val="005D4EEA"/>
    <w:rsid w:val="005D587B"/>
    <w:rsid w:val="005E2054"/>
    <w:rsid w:val="005E35E4"/>
    <w:rsid w:val="005E56B6"/>
    <w:rsid w:val="005E618B"/>
    <w:rsid w:val="005F40F2"/>
    <w:rsid w:val="005F5FDC"/>
    <w:rsid w:val="00604E82"/>
    <w:rsid w:val="00611FD4"/>
    <w:rsid w:val="00612260"/>
    <w:rsid w:val="006164F6"/>
    <w:rsid w:val="00620B4C"/>
    <w:rsid w:val="00622F36"/>
    <w:rsid w:val="006241D9"/>
    <w:rsid w:val="006354A0"/>
    <w:rsid w:val="00635E5C"/>
    <w:rsid w:val="00636DEF"/>
    <w:rsid w:val="00637914"/>
    <w:rsid w:val="006411AA"/>
    <w:rsid w:val="00641471"/>
    <w:rsid w:val="00642878"/>
    <w:rsid w:val="00647B8E"/>
    <w:rsid w:val="0065535A"/>
    <w:rsid w:val="0065672C"/>
    <w:rsid w:val="00657BA4"/>
    <w:rsid w:val="00660C9C"/>
    <w:rsid w:val="00661C3D"/>
    <w:rsid w:val="00661D0A"/>
    <w:rsid w:val="0066540E"/>
    <w:rsid w:val="00671349"/>
    <w:rsid w:val="00680D01"/>
    <w:rsid w:val="006845DA"/>
    <w:rsid w:val="00687005"/>
    <w:rsid w:val="006930D0"/>
    <w:rsid w:val="0069326E"/>
    <w:rsid w:val="00695291"/>
    <w:rsid w:val="006961BB"/>
    <w:rsid w:val="0069761B"/>
    <w:rsid w:val="006A23AC"/>
    <w:rsid w:val="006A3F18"/>
    <w:rsid w:val="006A43B8"/>
    <w:rsid w:val="006A4BFC"/>
    <w:rsid w:val="006B68B5"/>
    <w:rsid w:val="006B7110"/>
    <w:rsid w:val="006B780A"/>
    <w:rsid w:val="006C0297"/>
    <w:rsid w:val="006C2E35"/>
    <w:rsid w:val="006C31AA"/>
    <w:rsid w:val="006C49AB"/>
    <w:rsid w:val="006C553C"/>
    <w:rsid w:val="006D12BE"/>
    <w:rsid w:val="006D2141"/>
    <w:rsid w:val="006D5094"/>
    <w:rsid w:val="006D7AF1"/>
    <w:rsid w:val="006E0D00"/>
    <w:rsid w:val="006E0FAA"/>
    <w:rsid w:val="006E1D8A"/>
    <w:rsid w:val="006E6C7F"/>
    <w:rsid w:val="006F0392"/>
    <w:rsid w:val="006F0DCA"/>
    <w:rsid w:val="006F317E"/>
    <w:rsid w:val="006F334F"/>
    <w:rsid w:val="006F6D69"/>
    <w:rsid w:val="00701C31"/>
    <w:rsid w:val="007079C9"/>
    <w:rsid w:val="00707C09"/>
    <w:rsid w:val="00710B09"/>
    <w:rsid w:val="0071123D"/>
    <w:rsid w:val="00721D83"/>
    <w:rsid w:val="007231BC"/>
    <w:rsid w:val="007232C1"/>
    <w:rsid w:val="00724804"/>
    <w:rsid w:val="0072484A"/>
    <w:rsid w:val="007256C0"/>
    <w:rsid w:val="007269F6"/>
    <w:rsid w:val="007279BE"/>
    <w:rsid w:val="00733046"/>
    <w:rsid w:val="00733AB9"/>
    <w:rsid w:val="007362A4"/>
    <w:rsid w:val="00745A84"/>
    <w:rsid w:val="0075101A"/>
    <w:rsid w:val="00752620"/>
    <w:rsid w:val="00755743"/>
    <w:rsid w:val="0075580A"/>
    <w:rsid w:val="00756EC1"/>
    <w:rsid w:val="007605F8"/>
    <w:rsid w:val="00761AA4"/>
    <w:rsid w:val="00761F00"/>
    <w:rsid w:val="007627A9"/>
    <w:rsid w:val="007663C1"/>
    <w:rsid w:val="007670A6"/>
    <w:rsid w:val="0077646E"/>
    <w:rsid w:val="0077790F"/>
    <w:rsid w:val="007816EC"/>
    <w:rsid w:val="00785303"/>
    <w:rsid w:val="00785D30"/>
    <w:rsid w:val="00791AF2"/>
    <w:rsid w:val="0079231C"/>
    <w:rsid w:val="00797633"/>
    <w:rsid w:val="007A1F7D"/>
    <w:rsid w:val="007B0B2D"/>
    <w:rsid w:val="007B434F"/>
    <w:rsid w:val="007B57FD"/>
    <w:rsid w:val="007C3276"/>
    <w:rsid w:val="007C5A17"/>
    <w:rsid w:val="007C69F5"/>
    <w:rsid w:val="007C7793"/>
    <w:rsid w:val="007D0BEA"/>
    <w:rsid w:val="007D1269"/>
    <w:rsid w:val="007D3AB7"/>
    <w:rsid w:val="007D3E9E"/>
    <w:rsid w:val="007D4B34"/>
    <w:rsid w:val="007D6661"/>
    <w:rsid w:val="007D73C7"/>
    <w:rsid w:val="007D782A"/>
    <w:rsid w:val="007E7101"/>
    <w:rsid w:val="007E777B"/>
    <w:rsid w:val="007E792E"/>
    <w:rsid w:val="007F17D3"/>
    <w:rsid w:val="00801E27"/>
    <w:rsid w:val="00802171"/>
    <w:rsid w:val="00805622"/>
    <w:rsid w:val="00805EE2"/>
    <w:rsid w:val="0081153C"/>
    <w:rsid w:val="00817170"/>
    <w:rsid w:val="00817836"/>
    <w:rsid w:val="00820A01"/>
    <w:rsid w:val="008240E6"/>
    <w:rsid w:val="00825A88"/>
    <w:rsid w:val="008271F3"/>
    <w:rsid w:val="00832A93"/>
    <w:rsid w:val="00836083"/>
    <w:rsid w:val="00840C0E"/>
    <w:rsid w:val="00845113"/>
    <w:rsid w:val="00852EBD"/>
    <w:rsid w:val="00854560"/>
    <w:rsid w:val="00854867"/>
    <w:rsid w:val="00856EF5"/>
    <w:rsid w:val="008572FD"/>
    <w:rsid w:val="008575FB"/>
    <w:rsid w:val="00861831"/>
    <w:rsid w:val="00862C7E"/>
    <w:rsid w:val="00866ECC"/>
    <w:rsid w:val="008672C0"/>
    <w:rsid w:val="00867673"/>
    <w:rsid w:val="0087042A"/>
    <w:rsid w:val="00875835"/>
    <w:rsid w:val="008808AE"/>
    <w:rsid w:val="00881A5F"/>
    <w:rsid w:val="00886A72"/>
    <w:rsid w:val="00887B57"/>
    <w:rsid w:val="0089463F"/>
    <w:rsid w:val="00895742"/>
    <w:rsid w:val="008A39DE"/>
    <w:rsid w:val="008B0C8A"/>
    <w:rsid w:val="008B2E33"/>
    <w:rsid w:val="008B4047"/>
    <w:rsid w:val="008B5387"/>
    <w:rsid w:val="008B7091"/>
    <w:rsid w:val="008B7EE7"/>
    <w:rsid w:val="008C029A"/>
    <w:rsid w:val="008C1E02"/>
    <w:rsid w:val="008C3176"/>
    <w:rsid w:val="008C43CC"/>
    <w:rsid w:val="008C6691"/>
    <w:rsid w:val="008C6D1E"/>
    <w:rsid w:val="008D0E10"/>
    <w:rsid w:val="008D6BC3"/>
    <w:rsid w:val="008D6DAF"/>
    <w:rsid w:val="008E2653"/>
    <w:rsid w:val="008E2C1A"/>
    <w:rsid w:val="008E4373"/>
    <w:rsid w:val="008E5E05"/>
    <w:rsid w:val="008E7F59"/>
    <w:rsid w:val="008F34BE"/>
    <w:rsid w:val="008F410C"/>
    <w:rsid w:val="008F41A5"/>
    <w:rsid w:val="008F7029"/>
    <w:rsid w:val="00901FCC"/>
    <w:rsid w:val="00903554"/>
    <w:rsid w:val="00904B29"/>
    <w:rsid w:val="00910A1B"/>
    <w:rsid w:val="00912217"/>
    <w:rsid w:val="00912686"/>
    <w:rsid w:val="00913A33"/>
    <w:rsid w:val="00913CCF"/>
    <w:rsid w:val="00914AB7"/>
    <w:rsid w:val="00915E6D"/>
    <w:rsid w:val="0091736B"/>
    <w:rsid w:val="00921A2E"/>
    <w:rsid w:val="00926ED2"/>
    <w:rsid w:val="00927051"/>
    <w:rsid w:val="00930529"/>
    <w:rsid w:val="00932504"/>
    <w:rsid w:val="00932BA2"/>
    <w:rsid w:val="009331E7"/>
    <w:rsid w:val="0093360F"/>
    <w:rsid w:val="00941BCC"/>
    <w:rsid w:val="00942536"/>
    <w:rsid w:val="00945B7C"/>
    <w:rsid w:val="00946AE4"/>
    <w:rsid w:val="0094726F"/>
    <w:rsid w:val="00947B8D"/>
    <w:rsid w:val="0095169F"/>
    <w:rsid w:val="00951A8E"/>
    <w:rsid w:val="00954CE6"/>
    <w:rsid w:val="00957B8D"/>
    <w:rsid w:val="009643DC"/>
    <w:rsid w:val="00967F8F"/>
    <w:rsid w:val="00973131"/>
    <w:rsid w:val="00974CC9"/>
    <w:rsid w:val="00981561"/>
    <w:rsid w:val="009823AC"/>
    <w:rsid w:val="00983209"/>
    <w:rsid w:val="00983E2B"/>
    <w:rsid w:val="0098678C"/>
    <w:rsid w:val="00986B03"/>
    <w:rsid w:val="00986B77"/>
    <w:rsid w:val="0098720D"/>
    <w:rsid w:val="009917A5"/>
    <w:rsid w:val="00992BDD"/>
    <w:rsid w:val="00997036"/>
    <w:rsid w:val="009A0A4C"/>
    <w:rsid w:val="009A216F"/>
    <w:rsid w:val="009A4330"/>
    <w:rsid w:val="009A50BE"/>
    <w:rsid w:val="009A57F6"/>
    <w:rsid w:val="009B31DD"/>
    <w:rsid w:val="009B5C4D"/>
    <w:rsid w:val="009B6396"/>
    <w:rsid w:val="009B65A9"/>
    <w:rsid w:val="009B75FA"/>
    <w:rsid w:val="009C1F51"/>
    <w:rsid w:val="009C246F"/>
    <w:rsid w:val="009C4E67"/>
    <w:rsid w:val="009D1308"/>
    <w:rsid w:val="009D3310"/>
    <w:rsid w:val="009D3A6C"/>
    <w:rsid w:val="009D50F6"/>
    <w:rsid w:val="009D7C62"/>
    <w:rsid w:val="009E114F"/>
    <w:rsid w:val="009E2246"/>
    <w:rsid w:val="009E6D24"/>
    <w:rsid w:val="009F33F9"/>
    <w:rsid w:val="009F3852"/>
    <w:rsid w:val="009F46DB"/>
    <w:rsid w:val="009F49B8"/>
    <w:rsid w:val="009F5E0A"/>
    <w:rsid w:val="009F5E6F"/>
    <w:rsid w:val="009F6CC4"/>
    <w:rsid w:val="009F6E6E"/>
    <w:rsid w:val="00A0042E"/>
    <w:rsid w:val="00A02A42"/>
    <w:rsid w:val="00A05FF8"/>
    <w:rsid w:val="00A105A7"/>
    <w:rsid w:val="00A11840"/>
    <w:rsid w:val="00A13DE1"/>
    <w:rsid w:val="00A2052C"/>
    <w:rsid w:val="00A211E8"/>
    <w:rsid w:val="00A33630"/>
    <w:rsid w:val="00A3471E"/>
    <w:rsid w:val="00A40860"/>
    <w:rsid w:val="00A4656E"/>
    <w:rsid w:val="00A51AB3"/>
    <w:rsid w:val="00A521B5"/>
    <w:rsid w:val="00A532D7"/>
    <w:rsid w:val="00A563E1"/>
    <w:rsid w:val="00A56511"/>
    <w:rsid w:val="00A56BCE"/>
    <w:rsid w:val="00A6060F"/>
    <w:rsid w:val="00A61E54"/>
    <w:rsid w:val="00A649AB"/>
    <w:rsid w:val="00A6504B"/>
    <w:rsid w:val="00A67155"/>
    <w:rsid w:val="00A81D38"/>
    <w:rsid w:val="00A82C9A"/>
    <w:rsid w:val="00A83CFB"/>
    <w:rsid w:val="00A84907"/>
    <w:rsid w:val="00A84D91"/>
    <w:rsid w:val="00A86F5E"/>
    <w:rsid w:val="00A87D38"/>
    <w:rsid w:val="00A91F20"/>
    <w:rsid w:val="00A95592"/>
    <w:rsid w:val="00A9622A"/>
    <w:rsid w:val="00A96384"/>
    <w:rsid w:val="00A96A93"/>
    <w:rsid w:val="00A9704E"/>
    <w:rsid w:val="00AA1761"/>
    <w:rsid w:val="00AA6029"/>
    <w:rsid w:val="00AA70C7"/>
    <w:rsid w:val="00AB0814"/>
    <w:rsid w:val="00AB2590"/>
    <w:rsid w:val="00AB29D3"/>
    <w:rsid w:val="00AB3F74"/>
    <w:rsid w:val="00AB5A58"/>
    <w:rsid w:val="00AC23C8"/>
    <w:rsid w:val="00AC2AAB"/>
    <w:rsid w:val="00AC6D01"/>
    <w:rsid w:val="00AD2280"/>
    <w:rsid w:val="00AD3A9A"/>
    <w:rsid w:val="00AD5FB2"/>
    <w:rsid w:val="00AE2BE7"/>
    <w:rsid w:val="00AE328A"/>
    <w:rsid w:val="00AE3497"/>
    <w:rsid w:val="00AE682F"/>
    <w:rsid w:val="00AE76E5"/>
    <w:rsid w:val="00B0741A"/>
    <w:rsid w:val="00B106A0"/>
    <w:rsid w:val="00B117EE"/>
    <w:rsid w:val="00B118D9"/>
    <w:rsid w:val="00B12DC6"/>
    <w:rsid w:val="00B139EF"/>
    <w:rsid w:val="00B148CA"/>
    <w:rsid w:val="00B1746F"/>
    <w:rsid w:val="00B17ACD"/>
    <w:rsid w:val="00B2029F"/>
    <w:rsid w:val="00B22A97"/>
    <w:rsid w:val="00B22AA0"/>
    <w:rsid w:val="00B31944"/>
    <w:rsid w:val="00B36EF8"/>
    <w:rsid w:val="00B4496E"/>
    <w:rsid w:val="00B45F18"/>
    <w:rsid w:val="00B500D3"/>
    <w:rsid w:val="00B5089D"/>
    <w:rsid w:val="00B5118B"/>
    <w:rsid w:val="00B56C95"/>
    <w:rsid w:val="00B61D74"/>
    <w:rsid w:val="00B65406"/>
    <w:rsid w:val="00B7066C"/>
    <w:rsid w:val="00B72A1E"/>
    <w:rsid w:val="00B739AA"/>
    <w:rsid w:val="00B764D2"/>
    <w:rsid w:val="00B7733E"/>
    <w:rsid w:val="00B806EF"/>
    <w:rsid w:val="00B8147A"/>
    <w:rsid w:val="00B81803"/>
    <w:rsid w:val="00B8316B"/>
    <w:rsid w:val="00B83AEF"/>
    <w:rsid w:val="00B857B4"/>
    <w:rsid w:val="00B87736"/>
    <w:rsid w:val="00B92896"/>
    <w:rsid w:val="00B9425E"/>
    <w:rsid w:val="00B949EE"/>
    <w:rsid w:val="00BA0C54"/>
    <w:rsid w:val="00BA2EBF"/>
    <w:rsid w:val="00BA38D2"/>
    <w:rsid w:val="00BA3C33"/>
    <w:rsid w:val="00BA7F99"/>
    <w:rsid w:val="00BB0A03"/>
    <w:rsid w:val="00BB3CF9"/>
    <w:rsid w:val="00BB4F73"/>
    <w:rsid w:val="00BB66BC"/>
    <w:rsid w:val="00BB6DA6"/>
    <w:rsid w:val="00BB7432"/>
    <w:rsid w:val="00BC07C4"/>
    <w:rsid w:val="00BC0981"/>
    <w:rsid w:val="00BC181F"/>
    <w:rsid w:val="00BD0B72"/>
    <w:rsid w:val="00BD391D"/>
    <w:rsid w:val="00BD56A4"/>
    <w:rsid w:val="00BD6885"/>
    <w:rsid w:val="00BD6B22"/>
    <w:rsid w:val="00BE3FBA"/>
    <w:rsid w:val="00BE4151"/>
    <w:rsid w:val="00BE4CB9"/>
    <w:rsid w:val="00BE7D08"/>
    <w:rsid w:val="00BF3D78"/>
    <w:rsid w:val="00C00721"/>
    <w:rsid w:val="00C01235"/>
    <w:rsid w:val="00C025E8"/>
    <w:rsid w:val="00C02755"/>
    <w:rsid w:val="00C041A8"/>
    <w:rsid w:val="00C04CEF"/>
    <w:rsid w:val="00C315D2"/>
    <w:rsid w:val="00C31E15"/>
    <w:rsid w:val="00C324FE"/>
    <w:rsid w:val="00C368F1"/>
    <w:rsid w:val="00C3747D"/>
    <w:rsid w:val="00C37830"/>
    <w:rsid w:val="00C422E3"/>
    <w:rsid w:val="00C43404"/>
    <w:rsid w:val="00C43ABC"/>
    <w:rsid w:val="00C45EC9"/>
    <w:rsid w:val="00C52FB6"/>
    <w:rsid w:val="00C572F1"/>
    <w:rsid w:val="00C6132C"/>
    <w:rsid w:val="00C62575"/>
    <w:rsid w:val="00C62BC2"/>
    <w:rsid w:val="00C64481"/>
    <w:rsid w:val="00C65F89"/>
    <w:rsid w:val="00C67BD1"/>
    <w:rsid w:val="00C7204F"/>
    <w:rsid w:val="00C75EC4"/>
    <w:rsid w:val="00C87077"/>
    <w:rsid w:val="00C87AA3"/>
    <w:rsid w:val="00C93FA3"/>
    <w:rsid w:val="00C948D9"/>
    <w:rsid w:val="00C956B6"/>
    <w:rsid w:val="00C9663D"/>
    <w:rsid w:val="00CA030B"/>
    <w:rsid w:val="00CA1A74"/>
    <w:rsid w:val="00CA3507"/>
    <w:rsid w:val="00CA4802"/>
    <w:rsid w:val="00CA6971"/>
    <w:rsid w:val="00CB57A2"/>
    <w:rsid w:val="00CC21D1"/>
    <w:rsid w:val="00CC36C8"/>
    <w:rsid w:val="00CC69CC"/>
    <w:rsid w:val="00CE24D2"/>
    <w:rsid w:val="00CF4434"/>
    <w:rsid w:val="00CF693D"/>
    <w:rsid w:val="00D02AF1"/>
    <w:rsid w:val="00D0406F"/>
    <w:rsid w:val="00D11AC8"/>
    <w:rsid w:val="00D12889"/>
    <w:rsid w:val="00D139C2"/>
    <w:rsid w:val="00D13DDE"/>
    <w:rsid w:val="00D1552B"/>
    <w:rsid w:val="00D208B5"/>
    <w:rsid w:val="00D21731"/>
    <w:rsid w:val="00D26A5D"/>
    <w:rsid w:val="00D310A7"/>
    <w:rsid w:val="00D33065"/>
    <w:rsid w:val="00D36353"/>
    <w:rsid w:val="00D36461"/>
    <w:rsid w:val="00D373B7"/>
    <w:rsid w:val="00D37666"/>
    <w:rsid w:val="00D427EB"/>
    <w:rsid w:val="00D4287E"/>
    <w:rsid w:val="00D42F14"/>
    <w:rsid w:val="00D44182"/>
    <w:rsid w:val="00D467AC"/>
    <w:rsid w:val="00D53BF4"/>
    <w:rsid w:val="00D54082"/>
    <w:rsid w:val="00D55545"/>
    <w:rsid w:val="00D55A68"/>
    <w:rsid w:val="00D5680D"/>
    <w:rsid w:val="00D56C06"/>
    <w:rsid w:val="00D61DFA"/>
    <w:rsid w:val="00D624E2"/>
    <w:rsid w:val="00D62654"/>
    <w:rsid w:val="00D62F7B"/>
    <w:rsid w:val="00D6346B"/>
    <w:rsid w:val="00D7072B"/>
    <w:rsid w:val="00D714F8"/>
    <w:rsid w:val="00D73466"/>
    <w:rsid w:val="00D73879"/>
    <w:rsid w:val="00D74615"/>
    <w:rsid w:val="00D756FE"/>
    <w:rsid w:val="00D76036"/>
    <w:rsid w:val="00D8159D"/>
    <w:rsid w:val="00D815EA"/>
    <w:rsid w:val="00D82DDE"/>
    <w:rsid w:val="00D83228"/>
    <w:rsid w:val="00D84788"/>
    <w:rsid w:val="00D9159C"/>
    <w:rsid w:val="00D93215"/>
    <w:rsid w:val="00D93EBF"/>
    <w:rsid w:val="00D97F9C"/>
    <w:rsid w:val="00DA1570"/>
    <w:rsid w:val="00DA352F"/>
    <w:rsid w:val="00DA5A35"/>
    <w:rsid w:val="00DA7E9D"/>
    <w:rsid w:val="00DB0CF8"/>
    <w:rsid w:val="00DB1892"/>
    <w:rsid w:val="00DB1C7B"/>
    <w:rsid w:val="00DB28EA"/>
    <w:rsid w:val="00DB6C89"/>
    <w:rsid w:val="00DC59B7"/>
    <w:rsid w:val="00DC5D9B"/>
    <w:rsid w:val="00DC605A"/>
    <w:rsid w:val="00DD02E4"/>
    <w:rsid w:val="00DD0FFA"/>
    <w:rsid w:val="00DD14F1"/>
    <w:rsid w:val="00DD33E2"/>
    <w:rsid w:val="00DD37A3"/>
    <w:rsid w:val="00DD4E2F"/>
    <w:rsid w:val="00DD6409"/>
    <w:rsid w:val="00DD6B82"/>
    <w:rsid w:val="00DE4655"/>
    <w:rsid w:val="00DE5C94"/>
    <w:rsid w:val="00DE636C"/>
    <w:rsid w:val="00DF0B46"/>
    <w:rsid w:val="00DF331A"/>
    <w:rsid w:val="00DF388C"/>
    <w:rsid w:val="00DF3C5B"/>
    <w:rsid w:val="00DF7A5C"/>
    <w:rsid w:val="00E0033B"/>
    <w:rsid w:val="00E0095A"/>
    <w:rsid w:val="00E00D4B"/>
    <w:rsid w:val="00E1667E"/>
    <w:rsid w:val="00E16852"/>
    <w:rsid w:val="00E256B1"/>
    <w:rsid w:val="00E25AC7"/>
    <w:rsid w:val="00E2691B"/>
    <w:rsid w:val="00E27809"/>
    <w:rsid w:val="00E27928"/>
    <w:rsid w:val="00E300EF"/>
    <w:rsid w:val="00E314B3"/>
    <w:rsid w:val="00E3563A"/>
    <w:rsid w:val="00E35773"/>
    <w:rsid w:val="00E36E5E"/>
    <w:rsid w:val="00E37900"/>
    <w:rsid w:val="00E4140B"/>
    <w:rsid w:val="00E41B3B"/>
    <w:rsid w:val="00E42329"/>
    <w:rsid w:val="00E42F4E"/>
    <w:rsid w:val="00E44A5B"/>
    <w:rsid w:val="00E44C15"/>
    <w:rsid w:val="00E51696"/>
    <w:rsid w:val="00E525D7"/>
    <w:rsid w:val="00E61679"/>
    <w:rsid w:val="00E636C1"/>
    <w:rsid w:val="00E666B3"/>
    <w:rsid w:val="00E7144B"/>
    <w:rsid w:val="00E71B8C"/>
    <w:rsid w:val="00E72437"/>
    <w:rsid w:val="00E72879"/>
    <w:rsid w:val="00E74146"/>
    <w:rsid w:val="00E746FF"/>
    <w:rsid w:val="00E77FA2"/>
    <w:rsid w:val="00E80511"/>
    <w:rsid w:val="00E83DEA"/>
    <w:rsid w:val="00E86C77"/>
    <w:rsid w:val="00E91A70"/>
    <w:rsid w:val="00E95B51"/>
    <w:rsid w:val="00E95EDD"/>
    <w:rsid w:val="00EA0D8B"/>
    <w:rsid w:val="00EA338C"/>
    <w:rsid w:val="00EA34DE"/>
    <w:rsid w:val="00EA4589"/>
    <w:rsid w:val="00EA4893"/>
    <w:rsid w:val="00EA5521"/>
    <w:rsid w:val="00EA7D29"/>
    <w:rsid w:val="00EB0554"/>
    <w:rsid w:val="00EB3891"/>
    <w:rsid w:val="00EB4E4D"/>
    <w:rsid w:val="00EB6D39"/>
    <w:rsid w:val="00EB7AE0"/>
    <w:rsid w:val="00EC066B"/>
    <w:rsid w:val="00EC1A87"/>
    <w:rsid w:val="00EC4BD5"/>
    <w:rsid w:val="00EC4DD9"/>
    <w:rsid w:val="00EC5897"/>
    <w:rsid w:val="00EC69F2"/>
    <w:rsid w:val="00EC7E48"/>
    <w:rsid w:val="00ED19D0"/>
    <w:rsid w:val="00ED2F56"/>
    <w:rsid w:val="00EE20A0"/>
    <w:rsid w:val="00EE4599"/>
    <w:rsid w:val="00EE46D6"/>
    <w:rsid w:val="00EE4BEE"/>
    <w:rsid w:val="00EF3704"/>
    <w:rsid w:val="00EF5600"/>
    <w:rsid w:val="00EF6BF0"/>
    <w:rsid w:val="00F02B6A"/>
    <w:rsid w:val="00F03895"/>
    <w:rsid w:val="00F04519"/>
    <w:rsid w:val="00F05FEE"/>
    <w:rsid w:val="00F16376"/>
    <w:rsid w:val="00F21DC8"/>
    <w:rsid w:val="00F23CD2"/>
    <w:rsid w:val="00F24534"/>
    <w:rsid w:val="00F302AE"/>
    <w:rsid w:val="00F30B75"/>
    <w:rsid w:val="00F30D55"/>
    <w:rsid w:val="00F3228A"/>
    <w:rsid w:val="00F34D51"/>
    <w:rsid w:val="00F41D3C"/>
    <w:rsid w:val="00F42101"/>
    <w:rsid w:val="00F44F50"/>
    <w:rsid w:val="00F45E7C"/>
    <w:rsid w:val="00F51CEC"/>
    <w:rsid w:val="00F5454E"/>
    <w:rsid w:val="00F61A87"/>
    <w:rsid w:val="00F66C68"/>
    <w:rsid w:val="00F675C4"/>
    <w:rsid w:val="00F760DA"/>
    <w:rsid w:val="00F7641A"/>
    <w:rsid w:val="00F76499"/>
    <w:rsid w:val="00F80970"/>
    <w:rsid w:val="00F81C3E"/>
    <w:rsid w:val="00F85819"/>
    <w:rsid w:val="00F8703B"/>
    <w:rsid w:val="00F93EF0"/>
    <w:rsid w:val="00F9463A"/>
    <w:rsid w:val="00F97914"/>
    <w:rsid w:val="00FA1784"/>
    <w:rsid w:val="00FA2B44"/>
    <w:rsid w:val="00FA5037"/>
    <w:rsid w:val="00FB0F74"/>
    <w:rsid w:val="00FB2CBC"/>
    <w:rsid w:val="00FC1746"/>
    <w:rsid w:val="00FC40CC"/>
    <w:rsid w:val="00FC4728"/>
    <w:rsid w:val="00FC60B8"/>
    <w:rsid w:val="00FC6DC8"/>
    <w:rsid w:val="00FC724C"/>
    <w:rsid w:val="00FC792E"/>
    <w:rsid w:val="00FC7CE7"/>
    <w:rsid w:val="00FD6A13"/>
    <w:rsid w:val="00FF2A75"/>
    <w:rsid w:val="00FF53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5889">
      <v:textbox inset="5.85pt,.7pt,5.85pt,.7pt"/>
    </o:shapedefaults>
    <o:shapelayout v:ext="edit">
      <o:idmap v:ext="edit" data="1"/>
    </o:shapelayout>
  </w:shapeDefaults>
  <w:decimalSymbol w:val="."/>
  <w:listSeparator w:val=","/>
  <w14:docId w14:val="6E0563E7"/>
  <w15:docId w15:val="{8F7046EA-4F3A-49CE-ABD5-F0A43C8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3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paragraph" w:styleId="ab">
    <w:name w:val="List Paragraph"/>
    <w:basedOn w:val="a"/>
    <w:uiPriority w:val="34"/>
    <w:qFormat/>
    <w:rsid w:val="00A67155"/>
    <w:pPr>
      <w:ind w:leftChars="400" w:left="840"/>
    </w:pPr>
  </w:style>
  <w:style w:type="paragraph" w:styleId="ac">
    <w:name w:val="annotation text"/>
    <w:basedOn w:val="a"/>
    <w:link w:val="ad"/>
    <w:uiPriority w:val="99"/>
    <w:unhideWhenUsed/>
    <w:rsid w:val="00A211E8"/>
    <w:pPr>
      <w:jc w:val="left"/>
    </w:pPr>
  </w:style>
  <w:style w:type="character" w:customStyle="1" w:styleId="ad">
    <w:name w:val="コメント文字列 (文字)"/>
    <w:basedOn w:val="a0"/>
    <w:link w:val="ac"/>
    <w:uiPriority w:val="99"/>
    <w:rsid w:val="00A21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0316">
      <w:bodyDiv w:val="1"/>
      <w:marLeft w:val="0"/>
      <w:marRight w:val="0"/>
      <w:marTop w:val="0"/>
      <w:marBottom w:val="0"/>
      <w:divBdr>
        <w:top w:val="none" w:sz="0" w:space="0" w:color="auto"/>
        <w:left w:val="none" w:sz="0" w:space="0" w:color="auto"/>
        <w:bottom w:val="none" w:sz="0" w:space="0" w:color="auto"/>
        <w:right w:val="none" w:sz="0" w:space="0" w:color="auto"/>
      </w:divBdr>
    </w:div>
    <w:div w:id="37239490">
      <w:bodyDiv w:val="1"/>
      <w:marLeft w:val="0"/>
      <w:marRight w:val="0"/>
      <w:marTop w:val="0"/>
      <w:marBottom w:val="0"/>
      <w:divBdr>
        <w:top w:val="none" w:sz="0" w:space="0" w:color="auto"/>
        <w:left w:val="none" w:sz="0" w:space="0" w:color="auto"/>
        <w:bottom w:val="none" w:sz="0" w:space="0" w:color="auto"/>
        <w:right w:val="none" w:sz="0" w:space="0" w:color="auto"/>
      </w:divBdr>
    </w:div>
    <w:div w:id="96802655">
      <w:bodyDiv w:val="1"/>
      <w:marLeft w:val="0"/>
      <w:marRight w:val="0"/>
      <w:marTop w:val="0"/>
      <w:marBottom w:val="0"/>
      <w:divBdr>
        <w:top w:val="none" w:sz="0" w:space="0" w:color="auto"/>
        <w:left w:val="none" w:sz="0" w:space="0" w:color="auto"/>
        <w:bottom w:val="none" w:sz="0" w:space="0" w:color="auto"/>
        <w:right w:val="none" w:sz="0" w:space="0" w:color="auto"/>
      </w:divBdr>
    </w:div>
    <w:div w:id="200674373">
      <w:bodyDiv w:val="1"/>
      <w:marLeft w:val="0"/>
      <w:marRight w:val="0"/>
      <w:marTop w:val="0"/>
      <w:marBottom w:val="0"/>
      <w:divBdr>
        <w:top w:val="none" w:sz="0" w:space="0" w:color="auto"/>
        <w:left w:val="none" w:sz="0" w:space="0" w:color="auto"/>
        <w:bottom w:val="none" w:sz="0" w:space="0" w:color="auto"/>
        <w:right w:val="none" w:sz="0" w:space="0" w:color="auto"/>
      </w:divBdr>
    </w:div>
    <w:div w:id="257568847">
      <w:bodyDiv w:val="1"/>
      <w:marLeft w:val="0"/>
      <w:marRight w:val="0"/>
      <w:marTop w:val="0"/>
      <w:marBottom w:val="0"/>
      <w:divBdr>
        <w:top w:val="none" w:sz="0" w:space="0" w:color="auto"/>
        <w:left w:val="none" w:sz="0" w:space="0" w:color="auto"/>
        <w:bottom w:val="none" w:sz="0" w:space="0" w:color="auto"/>
        <w:right w:val="none" w:sz="0" w:space="0" w:color="auto"/>
      </w:divBdr>
    </w:div>
    <w:div w:id="332534212">
      <w:bodyDiv w:val="1"/>
      <w:marLeft w:val="0"/>
      <w:marRight w:val="0"/>
      <w:marTop w:val="0"/>
      <w:marBottom w:val="0"/>
      <w:divBdr>
        <w:top w:val="none" w:sz="0" w:space="0" w:color="auto"/>
        <w:left w:val="none" w:sz="0" w:space="0" w:color="auto"/>
        <w:bottom w:val="none" w:sz="0" w:space="0" w:color="auto"/>
        <w:right w:val="none" w:sz="0" w:space="0" w:color="auto"/>
      </w:divBdr>
    </w:div>
    <w:div w:id="502281038">
      <w:bodyDiv w:val="1"/>
      <w:marLeft w:val="0"/>
      <w:marRight w:val="0"/>
      <w:marTop w:val="0"/>
      <w:marBottom w:val="0"/>
      <w:divBdr>
        <w:top w:val="none" w:sz="0" w:space="0" w:color="auto"/>
        <w:left w:val="none" w:sz="0" w:space="0" w:color="auto"/>
        <w:bottom w:val="none" w:sz="0" w:space="0" w:color="auto"/>
        <w:right w:val="none" w:sz="0" w:space="0" w:color="auto"/>
      </w:divBdr>
    </w:div>
    <w:div w:id="733116208">
      <w:bodyDiv w:val="1"/>
      <w:marLeft w:val="0"/>
      <w:marRight w:val="0"/>
      <w:marTop w:val="0"/>
      <w:marBottom w:val="0"/>
      <w:divBdr>
        <w:top w:val="none" w:sz="0" w:space="0" w:color="auto"/>
        <w:left w:val="none" w:sz="0" w:space="0" w:color="auto"/>
        <w:bottom w:val="none" w:sz="0" w:space="0" w:color="auto"/>
        <w:right w:val="none" w:sz="0" w:space="0" w:color="auto"/>
      </w:divBdr>
    </w:div>
    <w:div w:id="965813837">
      <w:bodyDiv w:val="1"/>
      <w:marLeft w:val="0"/>
      <w:marRight w:val="0"/>
      <w:marTop w:val="0"/>
      <w:marBottom w:val="0"/>
      <w:divBdr>
        <w:top w:val="none" w:sz="0" w:space="0" w:color="auto"/>
        <w:left w:val="none" w:sz="0" w:space="0" w:color="auto"/>
        <w:bottom w:val="none" w:sz="0" w:space="0" w:color="auto"/>
        <w:right w:val="none" w:sz="0" w:space="0" w:color="auto"/>
      </w:divBdr>
    </w:div>
    <w:div w:id="1084718320">
      <w:bodyDiv w:val="1"/>
      <w:marLeft w:val="0"/>
      <w:marRight w:val="0"/>
      <w:marTop w:val="0"/>
      <w:marBottom w:val="0"/>
      <w:divBdr>
        <w:top w:val="none" w:sz="0" w:space="0" w:color="auto"/>
        <w:left w:val="none" w:sz="0" w:space="0" w:color="auto"/>
        <w:bottom w:val="none" w:sz="0" w:space="0" w:color="auto"/>
        <w:right w:val="none" w:sz="0" w:space="0" w:color="auto"/>
      </w:divBdr>
    </w:div>
    <w:div w:id="1250312970">
      <w:bodyDiv w:val="1"/>
      <w:marLeft w:val="0"/>
      <w:marRight w:val="0"/>
      <w:marTop w:val="0"/>
      <w:marBottom w:val="0"/>
      <w:divBdr>
        <w:top w:val="none" w:sz="0" w:space="0" w:color="auto"/>
        <w:left w:val="none" w:sz="0" w:space="0" w:color="auto"/>
        <w:bottom w:val="none" w:sz="0" w:space="0" w:color="auto"/>
        <w:right w:val="none" w:sz="0" w:space="0" w:color="auto"/>
      </w:divBdr>
    </w:div>
    <w:div w:id="1284732482">
      <w:bodyDiv w:val="1"/>
      <w:marLeft w:val="0"/>
      <w:marRight w:val="0"/>
      <w:marTop w:val="0"/>
      <w:marBottom w:val="0"/>
      <w:divBdr>
        <w:top w:val="none" w:sz="0" w:space="0" w:color="auto"/>
        <w:left w:val="none" w:sz="0" w:space="0" w:color="auto"/>
        <w:bottom w:val="none" w:sz="0" w:space="0" w:color="auto"/>
        <w:right w:val="none" w:sz="0" w:space="0" w:color="auto"/>
      </w:divBdr>
    </w:div>
    <w:div w:id="1313026194">
      <w:bodyDiv w:val="1"/>
      <w:marLeft w:val="0"/>
      <w:marRight w:val="0"/>
      <w:marTop w:val="0"/>
      <w:marBottom w:val="0"/>
      <w:divBdr>
        <w:top w:val="none" w:sz="0" w:space="0" w:color="auto"/>
        <w:left w:val="none" w:sz="0" w:space="0" w:color="auto"/>
        <w:bottom w:val="none" w:sz="0" w:space="0" w:color="auto"/>
        <w:right w:val="none" w:sz="0" w:space="0" w:color="auto"/>
      </w:divBdr>
    </w:div>
    <w:div w:id="1535968850">
      <w:bodyDiv w:val="1"/>
      <w:marLeft w:val="0"/>
      <w:marRight w:val="0"/>
      <w:marTop w:val="0"/>
      <w:marBottom w:val="0"/>
      <w:divBdr>
        <w:top w:val="none" w:sz="0" w:space="0" w:color="auto"/>
        <w:left w:val="none" w:sz="0" w:space="0" w:color="auto"/>
        <w:bottom w:val="none" w:sz="0" w:space="0" w:color="auto"/>
        <w:right w:val="none" w:sz="0" w:space="0" w:color="auto"/>
      </w:divBdr>
    </w:div>
    <w:div w:id="1740664010">
      <w:bodyDiv w:val="1"/>
      <w:marLeft w:val="0"/>
      <w:marRight w:val="0"/>
      <w:marTop w:val="0"/>
      <w:marBottom w:val="0"/>
      <w:divBdr>
        <w:top w:val="none" w:sz="0" w:space="0" w:color="auto"/>
        <w:left w:val="none" w:sz="0" w:space="0" w:color="auto"/>
        <w:bottom w:val="none" w:sz="0" w:space="0" w:color="auto"/>
        <w:right w:val="none" w:sz="0" w:space="0" w:color="auto"/>
      </w:divBdr>
    </w:div>
    <w:div w:id="1993634603">
      <w:bodyDiv w:val="1"/>
      <w:marLeft w:val="0"/>
      <w:marRight w:val="0"/>
      <w:marTop w:val="0"/>
      <w:marBottom w:val="0"/>
      <w:divBdr>
        <w:top w:val="none" w:sz="0" w:space="0" w:color="auto"/>
        <w:left w:val="none" w:sz="0" w:space="0" w:color="auto"/>
        <w:bottom w:val="none" w:sz="0" w:space="0" w:color="auto"/>
        <w:right w:val="none" w:sz="0" w:space="0" w:color="auto"/>
      </w:divBdr>
    </w:div>
    <w:div w:id="21068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16F0-D46C-47FD-BD50-6101590F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6</Pages>
  <Words>2417</Words>
  <Characters>2635</Characters>
  <Application>Microsoft Office Word</Application>
  <DocSecurity>0</DocSecurity>
  <Lines>125</Lines>
  <Paragraphs>120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砂田嘉彦</cp:lastModifiedBy>
  <cp:revision>387</cp:revision>
  <cp:lastPrinted>2025-11-04T09:45:00Z</cp:lastPrinted>
  <dcterms:created xsi:type="dcterms:W3CDTF">2020-02-13T08:40:00Z</dcterms:created>
  <dcterms:modified xsi:type="dcterms:W3CDTF">2025-11-11T02:57:00Z</dcterms:modified>
</cp:coreProperties>
</file>